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212677" w:rsidP="00212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212677" w:rsidRDefault="00212677" w:rsidP="00212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212677" w:rsidRDefault="00212677" w:rsidP="00212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212677" w:rsidRDefault="00212677" w:rsidP="00212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677" w:rsidRDefault="00212677" w:rsidP="00212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212677" w:rsidRDefault="00212677" w:rsidP="0021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01.04.2020                                     </w:t>
      </w:r>
      <w:r w:rsidR="00F13F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овониколаевка                   </w:t>
      </w:r>
      <w:r w:rsidR="00F13F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7 </w:t>
      </w:r>
    </w:p>
    <w:p w:rsidR="00212677" w:rsidRDefault="00212677" w:rsidP="00212677">
      <w:pPr>
        <w:rPr>
          <w:rFonts w:ascii="Times New Roman" w:hAnsi="Times New Roman" w:cs="Times New Roman"/>
          <w:sz w:val="24"/>
          <w:szCs w:val="24"/>
        </w:rPr>
      </w:pPr>
    </w:p>
    <w:p w:rsidR="00607898" w:rsidRDefault="00212677" w:rsidP="0021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30.03.1999 № 52-ФЗ «О санитарно-эпидемиологическом благополучии населения», Указом Президента Российской Федерации от 25.03.2020 №206 «</w:t>
      </w:r>
      <w:r w:rsidR="0060789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объявлении в Российской Федерации нерабочих дней»</w:t>
      </w:r>
      <w:r w:rsidR="00607898">
        <w:rPr>
          <w:rFonts w:ascii="Times New Roman" w:hAnsi="Times New Roman" w:cs="Times New Roman"/>
          <w:sz w:val="24"/>
          <w:szCs w:val="24"/>
        </w:rPr>
        <w:t>, Указом Губернатора Красноярского края от 31.03.2020 №73-УГ «Об ограничении посещения общественных мест гражданами (самоизоляции) на территории Красноярского края», руководствуясь ст.ст. 17,20 Устава Новониколаевского сельсовета Иланского района Красноярского края</w:t>
      </w:r>
      <w:proofErr w:type="gramStart"/>
      <w:r w:rsidR="00607898">
        <w:rPr>
          <w:rFonts w:ascii="Times New Roman" w:hAnsi="Times New Roman" w:cs="Times New Roman"/>
          <w:sz w:val="24"/>
          <w:szCs w:val="24"/>
        </w:rPr>
        <w:t xml:space="preserve"> </w:t>
      </w:r>
      <w:r w:rsidR="005E3AB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07898" w:rsidRDefault="005E3ABF" w:rsidP="00607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4D84">
        <w:rPr>
          <w:rFonts w:ascii="Times New Roman" w:hAnsi="Times New Roman" w:cs="Times New Roman"/>
          <w:sz w:val="24"/>
          <w:szCs w:val="24"/>
        </w:rPr>
        <w:t xml:space="preserve"> </w:t>
      </w:r>
      <w:r w:rsidR="00607898">
        <w:rPr>
          <w:rFonts w:ascii="Times New Roman" w:hAnsi="Times New Roman" w:cs="Times New Roman"/>
          <w:sz w:val="24"/>
          <w:szCs w:val="24"/>
        </w:rPr>
        <w:t xml:space="preserve"> момента вступления в силу Указа Губернатора Красноярского края от 31.03.2020 №73-УГ «Об ограничении посещения общественных мест гражданами (самоизоляции) на территории Красноярского края»</w:t>
      </w:r>
      <w:r w:rsidR="008F3250">
        <w:rPr>
          <w:rFonts w:ascii="Times New Roman" w:hAnsi="Times New Roman" w:cs="Times New Roman"/>
          <w:sz w:val="24"/>
          <w:szCs w:val="24"/>
        </w:rPr>
        <w:t xml:space="preserve"> до особого распоряжения ограничить вход граждан </w:t>
      </w:r>
      <w:r w:rsidR="00F13F38">
        <w:rPr>
          <w:rFonts w:ascii="Times New Roman" w:hAnsi="Times New Roman" w:cs="Times New Roman"/>
          <w:sz w:val="24"/>
          <w:szCs w:val="24"/>
        </w:rPr>
        <w:t>в административное здание администрации</w:t>
      </w:r>
      <w:proofErr w:type="gramStart"/>
      <w:r w:rsidR="00F13F38">
        <w:rPr>
          <w:rFonts w:ascii="Times New Roman" w:hAnsi="Times New Roman" w:cs="Times New Roman"/>
          <w:sz w:val="24"/>
          <w:szCs w:val="24"/>
        </w:rPr>
        <w:t xml:space="preserve"> </w:t>
      </w:r>
      <w:r w:rsidR="008F3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250">
        <w:rPr>
          <w:rFonts w:ascii="Times New Roman" w:hAnsi="Times New Roman" w:cs="Times New Roman"/>
          <w:sz w:val="24"/>
          <w:szCs w:val="24"/>
        </w:rPr>
        <w:t xml:space="preserve"> Вход граждан</w:t>
      </w:r>
      <w:r w:rsidR="00746F69">
        <w:rPr>
          <w:rFonts w:ascii="Times New Roman" w:hAnsi="Times New Roman" w:cs="Times New Roman"/>
          <w:sz w:val="24"/>
          <w:szCs w:val="24"/>
        </w:rPr>
        <w:t xml:space="preserve"> осуществляется по пропускам, удостоверениям федеральной, государственной, муниципальной службы. </w:t>
      </w:r>
    </w:p>
    <w:p w:rsidR="005E3ABF" w:rsidRDefault="005E3ABF" w:rsidP="00607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Новониколаевского сельсовета обеспечить специальный режим допуска в администрацию сельсовета. </w:t>
      </w:r>
    </w:p>
    <w:p w:rsidR="005E3ABF" w:rsidRDefault="005E3ABF" w:rsidP="00607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F13F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5E3ABF" w:rsidRDefault="005E3ABF" w:rsidP="00607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вступает в силу со дня подписания и подлежит размещению на официальном сайте администрации Новониколаевского сельсовета. </w:t>
      </w:r>
    </w:p>
    <w:p w:rsidR="005E3ABF" w:rsidRDefault="005E3ABF" w:rsidP="005E3ABF">
      <w:pPr>
        <w:rPr>
          <w:rFonts w:ascii="Times New Roman" w:hAnsi="Times New Roman" w:cs="Times New Roman"/>
          <w:sz w:val="24"/>
          <w:szCs w:val="24"/>
        </w:rPr>
      </w:pPr>
    </w:p>
    <w:p w:rsidR="005E3ABF" w:rsidRPr="005E3ABF" w:rsidRDefault="005E3ABF" w:rsidP="005E3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Л.А.Гребенькова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E3ABF" w:rsidRPr="005E3ABF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20FA"/>
    <w:multiLevelType w:val="hybridMultilevel"/>
    <w:tmpl w:val="3F2E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77"/>
    <w:rsid w:val="00212677"/>
    <w:rsid w:val="005E3ABF"/>
    <w:rsid w:val="00607898"/>
    <w:rsid w:val="00636139"/>
    <w:rsid w:val="00746F69"/>
    <w:rsid w:val="008F3250"/>
    <w:rsid w:val="0096543D"/>
    <w:rsid w:val="00A05B58"/>
    <w:rsid w:val="00F13F38"/>
    <w:rsid w:val="00F2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2020-04-08T06:11:00Z</cp:lastPrinted>
  <dcterms:created xsi:type="dcterms:W3CDTF">2020-04-08T04:38:00Z</dcterms:created>
  <dcterms:modified xsi:type="dcterms:W3CDTF">2020-04-08T06:20:00Z</dcterms:modified>
</cp:coreProperties>
</file>