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E9" w:rsidRPr="001832BC" w:rsidRDefault="00AA2D0A" w:rsidP="00AA2D0A">
      <w:pPr>
        <w:jc w:val="center"/>
        <w:rPr>
          <w:rFonts w:ascii="Arial Narrow" w:hAnsi="Arial Narrow" w:cs="Times New Roman"/>
          <w:sz w:val="24"/>
          <w:szCs w:val="24"/>
        </w:rPr>
      </w:pPr>
      <w:r w:rsidRPr="001832BC">
        <w:rPr>
          <w:rFonts w:ascii="Arial Narrow" w:hAnsi="Arial Narrow" w:cs="Times New Roman"/>
          <w:sz w:val="24"/>
          <w:szCs w:val="24"/>
        </w:rPr>
        <w:t xml:space="preserve">РОССИЙСКАЯ ФЕДЕРАЦИЯ </w:t>
      </w:r>
    </w:p>
    <w:p w:rsidR="00AA2D0A" w:rsidRPr="001832BC" w:rsidRDefault="00AA2D0A" w:rsidP="00AA2D0A">
      <w:pPr>
        <w:jc w:val="center"/>
        <w:rPr>
          <w:rFonts w:ascii="Arial Narrow" w:hAnsi="Arial Narrow" w:cs="Times New Roman"/>
          <w:sz w:val="24"/>
          <w:szCs w:val="24"/>
        </w:rPr>
      </w:pPr>
      <w:r w:rsidRPr="001832BC">
        <w:rPr>
          <w:rFonts w:ascii="Arial Narrow" w:hAnsi="Arial Narrow" w:cs="Times New Roman"/>
          <w:sz w:val="24"/>
          <w:szCs w:val="24"/>
        </w:rPr>
        <w:t xml:space="preserve">АДМИНИСТРАЦИЯ НОВОНИКОЛАЕВСКОГО СЕЛЬСОВЕТА </w:t>
      </w:r>
    </w:p>
    <w:p w:rsidR="00AA2D0A" w:rsidRPr="001832BC" w:rsidRDefault="00AA2D0A" w:rsidP="00AA2D0A">
      <w:pPr>
        <w:jc w:val="center"/>
        <w:rPr>
          <w:rFonts w:ascii="Arial Narrow" w:hAnsi="Arial Narrow" w:cs="Times New Roman"/>
          <w:sz w:val="24"/>
          <w:szCs w:val="24"/>
        </w:rPr>
      </w:pPr>
      <w:r w:rsidRPr="001832BC">
        <w:rPr>
          <w:rFonts w:ascii="Arial Narrow" w:hAnsi="Arial Narrow" w:cs="Times New Roman"/>
          <w:sz w:val="24"/>
          <w:szCs w:val="24"/>
        </w:rPr>
        <w:t xml:space="preserve">ИЛАНСКОГО РАЙОНА КРАСНОЯРСКОГО КРАЯ  </w:t>
      </w:r>
    </w:p>
    <w:p w:rsidR="00AA2D0A" w:rsidRPr="001832BC" w:rsidRDefault="00AA2D0A" w:rsidP="00AA2D0A">
      <w:pPr>
        <w:jc w:val="center"/>
        <w:rPr>
          <w:rFonts w:ascii="Arial Narrow" w:hAnsi="Arial Narrow" w:cs="Times New Roman"/>
          <w:sz w:val="24"/>
          <w:szCs w:val="24"/>
        </w:rPr>
      </w:pPr>
      <w:r w:rsidRPr="001832BC">
        <w:rPr>
          <w:rFonts w:ascii="Arial Narrow" w:hAnsi="Arial Narrow" w:cs="Times New Roman"/>
          <w:sz w:val="24"/>
          <w:szCs w:val="24"/>
        </w:rPr>
        <w:t xml:space="preserve">ПОСТАНОВЛЕНИЕ  </w:t>
      </w:r>
      <w:r w:rsidR="00671991" w:rsidRPr="001832BC">
        <w:rPr>
          <w:rFonts w:ascii="Arial Narrow" w:hAnsi="Arial Narrow" w:cs="Times New Roman"/>
          <w:sz w:val="24"/>
          <w:szCs w:val="24"/>
        </w:rPr>
        <w:t xml:space="preserve"> </w:t>
      </w:r>
    </w:p>
    <w:p w:rsidR="00AA2D0A" w:rsidRPr="001832BC" w:rsidRDefault="00671991" w:rsidP="00AA2D0A">
      <w:pPr>
        <w:rPr>
          <w:rFonts w:ascii="Arial Narrow" w:hAnsi="Arial Narrow" w:cs="Times New Roman"/>
          <w:sz w:val="24"/>
          <w:szCs w:val="24"/>
        </w:rPr>
      </w:pPr>
      <w:r w:rsidRPr="001832BC">
        <w:rPr>
          <w:rFonts w:ascii="Arial Narrow" w:hAnsi="Arial Narrow" w:cs="Times New Roman"/>
          <w:sz w:val="24"/>
          <w:szCs w:val="24"/>
        </w:rPr>
        <w:t>28.04.</w:t>
      </w:r>
      <w:r w:rsidR="00AA2D0A" w:rsidRPr="001832BC">
        <w:rPr>
          <w:rFonts w:ascii="Arial Narrow" w:hAnsi="Arial Narrow" w:cs="Times New Roman"/>
          <w:sz w:val="24"/>
          <w:szCs w:val="24"/>
        </w:rPr>
        <w:t xml:space="preserve">2017                                    </w:t>
      </w:r>
      <w:r w:rsidR="001832BC">
        <w:rPr>
          <w:rFonts w:ascii="Arial Narrow" w:hAnsi="Arial Narrow" w:cs="Times New Roman"/>
          <w:sz w:val="24"/>
          <w:szCs w:val="24"/>
        </w:rPr>
        <w:t xml:space="preserve">             </w:t>
      </w:r>
      <w:r w:rsidR="00AA2D0A" w:rsidRPr="001832BC">
        <w:rPr>
          <w:rFonts w:ascii="Arial Narrow" w:hAnsi="Arial Narrow" w:cs="Times New Roman"/>
          <w:sz w:val="24"/>
          <w:szCs w:val="24"/>
        </w:rPr>
        <w:t xml:space="preserve"> </w:t>
      </w:r>
      <w:proofErr w:type="spellStart"/>
      <w:r w:rsidR="00AA2D0A" w:rsidRPr="001832BC">
        <w:rPr>
          <w:rFonts w:ascii="Arial Narrow" w:hAnsi="Arial Narrow" w:cs="Times New Roman"/>
          <w:sz w:val="24"/>
          <w:szCs w:val="24"/>
        </w:rPr>
        <w:t>с</w:t>
      </w:r>
      <w:proofErr w:type="gramStart"/>
      <w:r w:rsidR="00AA2D0A" w:rsidRPr="001832BC">
        <w:rPr>
          <w:rFonts w:ascii="Arial Narrow" w:hAnsi="Arial Narrow" w:cs="Times New Roman"/>
          <w:sz w:val="24"/>
          <w:szCs w:val="24"/>
        </w:rPr>
        <w:t>.Н</w:t>
      </w:r>
      <w:proofErr w:type="gramEnd"/>
      <w:r w:rsidR="00AA2D0A" w:rsidRPr="001832BC">
        <w:rPr>
          <w:rFonts w:ascii="Arial Narrow" w:hAnsi="Arial Narrow" w:cs="Times New Roman"/>
          <w:sz w:val="24"/>
          <w:szCs w:val="24"/>
        </w:rPr>
        <w:t>овониколаевка</w:t>
      </w:r>
      <w:proofErr w:type="spellEnd"/>
      <w:r w:rsidR="00AA2D0A" w:rsidRPr="001832BC">
        <w:rPr>
          <w:rFonts w:ascii="Arial Narrow" w:hAnsi="Arial Narrow" w:cs="Times New Roman"/>
          <w:sz w:val="24"/>
          <w:szCs w:val="24"/>
        </w:rPr>
        <w:t xml:space="preserve">             </w:t>
      </w:r>
      <w:r w:rsidRPr="001832BC">
        <w:rPr>
          <w:rFonts w:ascii="Arial Narrow" w:hAnsi="Arial Narrow" w:cs="Times New Roman"/>
          <w:sz w:val="24"/>
          <w:szCs w:val="24"/>
        </w:rPr>
        <w:t xml:space="preserve">            </w:t>
      </w:r>
      <w:r w:rsidR="001832BC">
        <w:rPr>
          <w:rFonts w:ascii="Arial Narrow" w:hAnsi="Arial Narrow" w:cs="Times New Roman"/>
          <w:sz w:val="24"/>
          <w:szCs w:val="24"/>
        </w:rPr>
        <w:t xml:space="preserve">                 </w:t>
      </w:r>
      <w:r w:rsidRPr="001832BC">
        <w:rPr>
          <w:rFonts w:ascii="Arial Narrow" w:hAnsi="Arial Narrow" w:cs="Times New Roman"/>
          <w:sz w:val="24"/>
          <w:szCs w:val="24"/>
        </w:rPr>
        <w:t xml:space="preserve"> </w:t>
      </w:r>
      <w:r w:rsidR="00AA2D0A" w:rsidRPr="001832BC">
        <w:rPr>
          <w:rFonts w:ascii="Arial Narrow" w:hAnsi="Arial Narrow" w:cs="Times New Roman"/>
          <w:sz w:val="24"/>
          <w:szCs w:val="24"/>
        </w:rPr>
        <w:t xml:space="preserve">№ </w:t>
      </w:r>
      <w:r w:rsidRPr="001832BC">
        <w:rPr>
          <w:rFonts w:ascii="Arial Narrow" w:hAnsi="Arial Narrow" w:cs="Times New Roman"/>
          <w:sz w:val="24"/>
          <w:szCs w:val="24"/>
        </w:rPr>
        <w:t>16-п</w:t>
      </w:r>
    </w:p>
    <w:p w:rsidR="00AA2D0A" w:rsidRPr="001832BC" w:rsidRDefault="00AA2D0A" w:rsidP="00AA2D0A">
      <w:pPr>
        <w:autoSpaceDE w:val="0"/>
        <w:autoSpaceDN w:val="0"/>
        <w:adjustRightInd w:val="0"/>
        <w:spacing w:after="0" w:line="240" w:lineRule="auto"/>
        <w:outlineLvl w:val="0"/>
        <w:rPr>
          <w:rFonts w:ascii="Arial Narrow" w:hAnsi="Arial Narrow" w:cs="Times New Roman"/>
          <w:bCs/>
          <w:sz w:val="24"/>
          <w:szCs w:val="24"/>
        </w:rPr>
      </w:pPr>
      <w:proofErr w:type="gramStart"/>
      <w:r w:rsidRPr="001832BC">
        <w:rPr>
          <w:rFonts w:ascii="Arial Narrow" w:hAnsi="Arial Narrow" w:cs="Times New Roman"/>
          <w:bCs/>
          <w:sz w:val="24"/>
          <w:szCs w:val="24"/>
        </w:rPr>
        <w:t>О внесении изменений в постановление от 10.08.2015 г. № 146-п (в  редакции от 01.06.2016 г. № 47-п)  «Об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w:t>
      </w:r>
      <w:r w:rsidR="002827BA" w:rsidRPr="001832BC">
        <w:rPr>
          <w:rFonts w:ascii="Arial Narrow" w:hAnsi="Arial Narrow" w:cs="Times New Roman"/>
          <w:bCs/>
          <w:sz w:val="24"/>
          <w:szCs w:val="24"/>
        </w:rPr>
        <w:t xml:space="preserve">ниципальной собственности </w:t>
      </w:r>
      <w:r w:rsidRPr="001832BC">
        <w:rPr>
          <w:rFonts w:ascii="Arial Narrow" w:hAnsi="Arial Narrow" w:cs="Times New Roman"/>
          <w:bCs/>
          <w:sz w:val="24"/>
          <w:szCs w:val="24"/>
        </w:rPr>
        <w:t xml:space="preserve">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w:t>
      </w:r>
      <w:proofErr w:type="gramEnd"/>
    </w:p>
    <w:p w:rsidR="00AA2D0A" w:rsidRPr="001832BC" w:rsidRDefault="00AA2D0A" w:rsidP="00AA2D0A">
      <w:pPr>
        <w:autoSpaceDE w:val="0"/>
        <w:autoSpaceDN w:val="0"/>
        <w:adjustRightInd w:val="0"/>
        <w:spacing w:after="0" w:line="240" w:lineRule="auto"/>
        <w:outlineLvl w:val="0"/>
        <w:rPr>
          <w:rFonts w:ascii="Arial Narrow" w:hAnsi="Arial Narrow" w:cs="Times New Roman"/>
          <w:bCs/>
          <w:sz w:val="24"/>
          <w:szCs w:val="24"/>
        </w:rPr>
      </w:pPr>
    </w:p>
    <w:p w:rsidR="00AA2D0A" w:rsidRPr="001832BC" w:rsidRDefault="00AA2D0A" w:rsidP="00AA2D0A">
      <w:pPr>
        <w:autoSpaceDE w:val="0"/>
        <w:autoSpaceDN w:val="0"/>
        <w:adjustRightInd w:val="0"/>
        <w:spacing w:after="0" w:line="240" w:lineRule="auto"/>
        <w:ind w:firstLine="709"/>
        <w:jc w:val="both"/>
        <w:outlineLvl w:val="0"/>
        <w:rPr>
          <w:rFonts w:ascii="Arial Narrow" w:hAnsi="Arial Narrow" w:cs="Times New Roman"/>
          <w:b/>
          <w:bCs/>
          <w:sz w:val="24"/>
          <w:szCs w:val="24"/>
        </w:rPr>
      </w:pPr>
    </w:p>
    <w:p w:rsidR="00AA2D0A" w:rsidRPr="001832BC" w:rsidRDefault="00AA2D0A" w:rsidP="00AA2D0A">
      <w:pPr>
        <w:autoSpaceDE w:val="0"/>
        <w:autoSpaceDN w:val="0"/>
        <w:adjustRightInd w:val="0"/>
        <w:spacing w:after="0" w:line="240" w:lineRule="auto"/>
        <w:outlineLvl w:val="0"/>
        <w:rPr>
          <w:rFonts w:ascii="Arial Narrow" w:hAnsi="Arial Narrow" w:cs="Times New Roman"/>
          <w:bCs/>
          <w:sz w:val="24"/>
          <w:szCs w:val="24"/>
        </w:rPr>
      </w:pPr>
      <w:proofErr w:type="gramStart"/>
      <w:r w:rsidRPr="001832BC">
        <w:rPr>
          <w:rFonts w:ascii="Arial Narrow" w:hAnsi="Arial Narrow" w:cs="Times New Roman"/>
          <w:sz w:val="24"/>
          <w:szCs w:val="24"/>
        </w:rPr>
        <w:t>В целях приведения</w:t>
      </w:r>
      <w:r w:rsidRPr="001832BC">
        <w:rPr>
          <w:rFonts w:ascii="Arial Narrow" w:hAnsi="Arial Narrow" w:cs="Times New Roman"/>
          <w:iCs/>
          <w:sz w:val="24"/>
          <w:szCs w:val="24"/>
        </w:rPr>
        <w:t> постановления от 10.08.2015 г. № 146-п</w:t>
      </w:r>
      <w:r w:rsidRPr="001832BC">
        <w:rPr>
          <w:rFonts w:ascii="Arial Narrow" w:hAnsi="Arial Narrow" w:cs="Times New Roman"/>
          <w:sz w:val="24"/>
          <w:szCs w:val="24"/>
        </w:rPr>
        <w:t xml:space="preserve"> </w:t>
      </w:r>
      <w:r w:rsidRPr="001832BC">
        <w:rPr>
          <w:rFonts w:ascii="Arial Narrow" w:hAnsi="Arial Narrow" w:cs="Times New Roman"/>
          <w:bCs/>
          <w:sz w:val="24"/>
          <w:szCs w:val="24"/>
        </w:rPr>
        <w:t xml:space="preserve">(в  редакции от 30.06.2016 г. № 47-п) </w:t>
      </w:r>
      <w:r w:rsidRPr="001832BC">
        <w:rPr>
          <w:rFonts w:ascii="Arial Narrow" w:hAnsi="Arial Narrow" w:cs="Times New Roman"/>
          <w:iCs/>
          <w:sz w:val="24"/>
          <w:szCs w:val="24"/>
        </w:rPr>
        <w:t>администрации Новониколаевского сельсовета</w:t>
      </w:r>
      <w:r w:rsidRPr="001832BC">
        <w:rPr>
          <w:rFonts w:ascii="Arial Narrow" w:hAnsi="Arial Narrow" w:cs="Times New Roman"/>
          <w:sz w:val="24"/>
          <w:szCs w:val="24"/>
        </w:rPr>
        <w:t xml:space="preserve"> </w:t>
      </w:r>
      <w:r w:rsidRPr="001832BC">
        <w:rPr>
          <w:rFonts w:ascii="Arial Narrow" w:hAnsi="Arial Narrow" w:cs="Times New Roman"/>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w:t>
      </w:r>
      <w:r w:rsidRPr="001832BC">
        <w:rPr>
          <w:rFonts w:ascii="Arial Narrow" w:hAnsi="Arial Narrow" w:cs="Times New Roman"/>
          <w:sz w:val="24"/>
          <w:szCs w:val="24"/>
        </w:rPr>
        <w:t xml:space="preserve"> в соответствие с Федеральным законом</w:t>
      </w:r>
      <w:proofErr w:type="gramEnd"/>
      <w:r w:rsidRPr="001832BC">
        <w:rPr>
          <w:rFonts w:ascii="Arial Narrow" w:hAnsi="Arial Narrow" w:cs="Times New Roman"/>
          <w:sz w:val="24"/>
          <w:szCs w:val="24"/>
        </w:rPr>
        <w:t xml:space="preserve"> от 25.10.2001 № 137-ФЗ (</w:t>
      </w:r>
      <w:proofErr w:type="spellStart"/>
      <w:r w:rsidRPr="001832BC">
        <w:rPr>
          <w:rFonts w:ascii="Arial Narrow" w:hAnsi="Arial Narrow" w:cs="Times New Roman"/>
          <w:sz w:val="24"/>
          <w:szCs w:val="24"/>
        </w:rPr>
        <w:t>ред</w:t>
      </w:r>
      <w:proofErr w:type="gramStart"/>
      <w:r w:rsidRPr="001832BC">
        <w:rPr>
          <w:rFonts w:ascii="Arial Narrow" w:hAnsi="Arial Narrow" w:cs="Times New Roman"/>
          <w:sz w:val="24"/>
          <w:szCs w:val="24"/>
        </w:rPr>
        <w:t>.о</w:t>
      </w:r>
      <w:proofErr w:type="gramEnd"/>
      <w:r w:rsidRPr="001832BC">
        <w:rPr>
          <w:rFonts w:ascii="Arial Narrow" w:hAnsi="Arial Narrow" w:cs="Times New Roman"/>
          <w:sz w:val="24"/>
          <w:szCs w:val="24"/>
        </w:rPr>
        <w:t>т</w:t>
      </w:r>
      <w:proofErr w:type="spellEnd"/>
      <w:r w:rsidRPr="001832BC">
        <w:rPr>
          <w:rFonts w:ascii="Arial Narrow" w:hAnsi="Arial Narrow" w:cs="Times New Roman"/>
          <w:sz w:val="24"/>
          <w:szCs w:val="24"/>
        </w:rPr>
        <w:t xml:space="preserve"> 03.07.2016 г) «О введении в действие Земельного кодекса Российской Федерации»,</w:t>
      </w:r>
      <w:r w:rsidRPr="001832BC">
        <w:rPr>
          <w:rFonts w:ascii="Arial Narrow" w:hAnsi="Arial Narrow" w:cs="Times New Roman"/>
          <w:b/>
          <w:bCs/>
          <w:sz w:val="24"/>
          <w:szCs w:val="24"/>
        </w:rPr>
        <w:t> </w:t>
      </w:r>
      <w:r w:rsidRPr="001832BC">
        <w:rPr>
          <w:rFonts w:ascii="Arial Narrow" w:hAnsi="Arial Narrow" w:cs="Times New Roman"/>
          <w:sz w:val="24"/>
          <w:szCs w:val="24"/>
        </w:rPr>
        <w:t xml:space="preserve">руководствуясь статьей 8, 16 Устава Новониколаевского сельсовета Иланского района Красноярского края </w:t>
      </w:r>
      <w:r w:rsidR="00DA3438" w:rsidRPr="001832BC">
        <w:rPr>
          <w:rFonts w:ascii="Arial Narrow" w:hAnsi="Arial Narrow" w:cs="Times New Roman"/>
          <w:sz w:val="24"/>
          <w:szCs w:val="24"/>
        </w:rPr>
        <w:t xml:space="preserve"> </w:t>
      </w:r>
    </w:p>
    <w:p w:rsidR="00AA2D0A" w:rsidRPr="001832BC" w:rsidRDefault="00AA2D0A" w:rsidP="00AA2D0A">
      <w:pPr>
        <w:pStyle w:val="1"/>
        <w:rPr>
          <w:rFonts w:ascii="Arial Narrow" w:hAnsi="Arial Narrow"/>
          <w:color w:val="000000"/>
          <w:sz w:val="24"/>
          <w:szCs w:val="24"/>
        </w:rPr>
      </w:pPr>
      <w:proofErr w:type="gramStart"/>
      <w:r w:rsidRPr="001832BC">
        <w:rPr>
          <w:rFonts w:ascii="Arial Narrow" w:hAnsi="Arial Narrow"/>
          <w:color w:val="000000"/>
          <w:sz w:val="24"/>
          <w:szCs w:val="24"/>
        </w:rPr>
        <w:t>П</w:t>
      </w:r>
      <w:proofErr w:type="gramEnd"/>
      <w:r w:rsidRPr="001832BC">
        <w:rPr>
          <w:rFonts w:ascii="Arial Narrow" w:hAnsi="Arial Narrow"/>
          <w:color w:val="000000"/>
          <w:sz w:val="24"/>
          <w:szCs w:val="24"/>
        </w:rPr>
        <w:t xml:space="preserve"> О С Т А Н О В Л Я Ю</w:t>
      </w:r>
      <w:r w:rsidR="00DA3438" w:rsidRPr="001832BC">
        <w:rPr>
          <w:rFonts w:ascii="Arial Narrow" w:hAnsi="Arial Narrow"/>
          <w:color w:val="000000"/>
          <w:sz w:val="24"/>
          <w:szCs w:val="24"/>
        </w:rPr>
        <w:t xml:space="preserve">: </w:t>
      </w:r>
    </w:p>
    <w:p w:rsidR="00AA2D0A" w:rsidRPr="001832BC" w:rsidRDefault="00AA2D0A" w:rsidP="00AA2D0A">
      <w:pPr>
        <w:numPr>
          <w:ilvl w:val="0"/>
          <w:numId w:val="1"/>
        </w:numPr>
        <w:tabs>
          <w:tab w:val="clear" w:pos="720"/>
          <w:tab w:val="num" w:pos="360"/>
        </w:tabs>
        <w:autoSpaceDE w:val="0"/>
        <w:autoSpaceDN w:val="0"/>
        <w:adjustRightInd w:val="0"/>
        <w:spacing w:after="0" w:line="240" w:lineRule="auto"/>
        <w:ind w:left="360" w:firstLine="0"/>
        <w:outlineLvl w:val="0"/>
        <w:rPr>
          <w:rFonts w:ascii="Arial Narrow" w:hAnsi="Arial Narrow" w:cs="Times New Roman"/>
          <w:bCs/>
          <w:sz w:val="24"/>
          <w:szCs w:val="24"/>
        </w:rPr>
      </w:pPr>
      <w:r w:rsidRPr="001832BC">
        <w:rPr>
          <w:rFonts w:ascii="Arial Narrow" w:hAnsi="Arial Narrow" w:cs="Times New Roman"/>
          <w:color w:val="000000"/>
          <w:sz w:val="24"/>
          <w:szCs w:val="24"/>
        </w:rPr>
        <w:t>Внести в </w:t>
      </w:r>
      <w:r w:rsidRPr="001832BC">
        <w:rPr>
          <w:rFonts w:ascii="Arial Narrow" w:hAnsi="Arial Narrow" w:cs="Times New Roman"/>
          <w:iCs/>
          <w:color w:val="000000"/>
          <w:sz w:val="24"/>
          <w:szCs w:val="24"/>
        </w:rPr>
        <w:t>постановление от 10.08.2015</w:t>
      </w:r>
      <w:r w:rsidRPr="001832BC">
        <w:rPr>
          <w:rFonts w:ascii="Arial Narrow" w:hAnsi="Arial Narrow" w:cs="Times New Roman"/>
          <w:iCs/>
          <w:sz w:val="24"/>
          <w:szCs w:val="24"/>
        </w:rPr>
        <w:t xml:space="preserve"> г. № 146-п</w:t>
      </w:r>
      <w:r w:rsidRPr="001832BC">
        <w:rPr>
          <w:rFonts w:ascii="Arial Narrow" w:hAnsi="Arial Narrow" w:cs="Times New Roman"/>
          <w:sz w:val="24"/>
          <w:szCs w:val="24"/>
        </w:rPr>
        <w:t xml:space="preserve">  </w:t>
      </w:r>
      <w:r w:rsidRPr="001832BC">
        <w:rPr>
          <w:rFonts w:ascii="Arial Narrow" w:hAnsi="Arial Narrow" w:cs="Times New Roman"/>
          <w:bCs/>
          <w:sz w:val="24"/>
          <w:szCs w:val="24"/>
        </w:rPr>
        <w:t>(в  редакции от 30.06.2016 г. № 47-п</w:t>
      </w:r>
      <w:proofErr w:type="gramStart"/>
      <w:r w:rsidRPr="001832BC">
        <w:rPr>
          <w:rFonts w:ascii="Arial Narrow" w:hAnsi="Arial Narrow" w:cs="Times New Roman"/>
          <w:bCs/>
          <w:sz w:val="24"/>
          <w:szCs w:val="24"/>
        </w:rPr>
        <w:t xml:space="preserve"> )</w:t>
      </w:r>
      <w:proofErr w:type="gramEnd"/>
      <w:r w:rsidRPr="001832BC">
        <w:rPr>
          <w:rFonts w:ascii="Arial Narrow" w:hAnsi="Arial Narrow" w:cs="Times New Roman"/>
          <w:bCs/>
          <w:sz w:val="24"/>
          <w:szCs w:val="24"/>
        </w:rPr>
        <w:t xml:space="preserve"> </w:t>
      </w:r>
      <w:r w:rsidRPr="001832BC">
        <w:rPr>
          <w:rFonts w:ascii="Arial Narrow" w:hAnsi="Arial Narrow" w:cs="Times New Roman"/>
          <w:iCs/>
          <w:color w:val="000000"/>
          <w:sz w:val="24"/>
          <w:szCs w:val="24"/>
        </w:rPr>
        <w:t>администрации Новониколаевского сельсовета</w:t>
      </w:r>
      <w:r w:rsidRPr="001832BC">
        <w:rPr>
          <w:rFonts w:ascii="Arial Narrow" w:hAnsi="Arial Narrow" w:cs="Times New Roman"/>
          <w:sz w:val="24"/>
          <w:szCs w:val="24"/>
        </w:rPr>
        <w:t xml:space="preserve"> </w:t>
      </w:r>
      <w:r w:rsidRPr="001832BC">
        <w:rPr>
          <w:rFonts w:ascii="Arial Narrow" w:hAnsi="Arial Narrow" w:cs="Times New Roman"/>
          <w:bCs/>
          <w:sz w:val="24"/>
          <w:szCs w:val="24"/>
        </w:rPr>
        <w:t xml:space="preserve">«Об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 </w:t>
      </w:r>
      <w:r w:rsidRPr="001832BC">
        <w:rPr>
          <w:rFonts w:ascii="Arial Narrow" w:hAnsi="Arial Narrow" w:cs="Times New Roman"/>
          <w:color w:val="000000"/>
          <w:sz w:val="24"/>
          <w:szCs w:val="24"/>
        </w:rPr>
        <w:t xml:space="preserve">следующие изменения: </w:t>
      </w:r>
    </w:p>
    <w:p w:rsidR="00AA2D0A" w:rsidRPr="001832BC" w:rsidRDefault="00AA2D0A" w:rsidP="00AA2D0A">
      <w:pPr>
        <w:numPr>
          <w:ilvl w:val="0"/>
          <w:numId w:val="1"/>
        </w:numPr>
        <w:tabs>
          <w:tab w:val="clear" w:pos="720"/>
          <w:tab w:val="num" w:pos="360"/>
        </w:tabs>
        <w:autoSpaceDE w:val="0"/>
        <w:autoSpaceDN w:val="0"/>
        <w:adjustRightInd w:val="0"/>
        <w:spacing w:after="0" w:line="240" w:lineRule="auto"/>
        <w:ind w:left="360" w:firstLine="0"/>
        <w:outlineLvl w:val="0"/>
        <w:rPr>
          <w:rFonts w:ascii="Arial Narrow" w:hAnsi="Arial Narrow" w:cs="Times New Roman"/>
          <w:bCs/>
          <w:sz w:val="24"/>
          <w:szCs w:val="24"/>
        </w:rPr>
      </w:pPr>
      <w:r w:rsidRPr="001832BC">
        <w:rPr>
          <w:rFonts w:ascii="Arial Narrow" w:hAnsi="Arial Narrow" w:cs="Times New Roman"/>
          <w:color w:val="000000"/>
          <w:sz w:val="24"/>
          <w:szCs w:val="24"/>
        </w:rPr>
        <w:t>Название</w:t>
      </w:r>
      <w:r w:rsidR="00117646" w:rsidRPr="001832BC">
        <w:rPr>
          <w:rFonts w:ascii="Arial Narrow" w:hAnsi="Arial Narrow" w:cs="Times New Roman"/>
          <w:color w:val="000000"/>
          <w:sz w:val="24"/>
          <w:szCs w:val="24"/>
        </w:rPr>
        <w:t xml:space="preserve"> Административного </w:t>
      </w:r>
      <w:r w:rsidRPr="001832BC">
        <w:rPr>
          <w:rFonts w:ascii="Arial Narrow" w:hAnsi="Arial Narrow" w:cs="Times New Roman"/>
          <w:color w:val="000000"/>
          <w:sz w:val="24"/>
          <w:szCs w:val="24"/>
        </w:rPr>
        <w:t xml:space="preserve"> регламента изложить в следующей редакции</w:t>
      </w:r>
      <w:proofErr w:type="gramStart"/>
      <w:r w:rsidRPr="001832BC">
        <w:rPr>
          <w:rFonts w:ascii="Arial Narrow" w:hAnsi="Arial Narrow" w:cs="Times New Roman"/>
          <w:color w:val="000000"/>
          <w:sz w:val="24"/>
          <w:szCs w:val="24"/>
        </w:rPr>
        <w:t xml:space="preserve"> :</w:t>
      </w:r>
      <w:proofErr w:type="gramEnd"/>
      <w:r w:rsidRPr="001832BC">
        <w:rPr>
          <w:rFonts w:ascii="Arial Narrow" w:hAnsi="Arial Narrow" w:cs="Times New Roman"/>
          <w:color w:val="000000"/>
          <w:sz w:val="24"/>
          <w:szCs w:val="24"/>
        </w:rPr>
        <w:t xml:space="preserve"> </w:t>
      </w:r>
      <w:r w:rsidRPr="001832BC">
        <w:rPr>
          <w:rFonts w:ascii="Arial Narrow" w:hAnsi="Arial Narrow" w:cs="Times New Roman"/>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расположенных на территории Новониколаевского сельсовета без проведения торгов»</w:t>
      </w:r>
    </w:p>
    <w:p w:rsidR="00AA2D0A" w:rsidRPr="001832BC" w:rsidRDefault="00AA2D0A" w:rsidP="00AA2D0A">
      <w:pPr>
        <w:autoSpaceDE w:val="0"/>
        <w:autoSpaceDN w:val="0"/>
        <w:adjustRightInd w:val="0"/>
        <w:spacing w:after="0" w:line="240" w:lineRule="auto"/>
        <w:ind w:left="360" w:hanging="360"/>
        <w:outlineLvl w:val="0"/>
        <w:rPr>
          <w:rFonts w:ascii="Arial Narrow" w:hAnsi="Arial Narrow" w:cs="Times New Roman"/>
          <w:bCs/>
          <w:sz w:val="24"/>
          <w:szCs w:val="24"/>
        </w:rPr>
      </w:pPr>
      <w:r w:rsidRPr="001832BC">
        <w:rPr>
          <w:rFonts w:ascii="Arial Narrow" w:hAnsi="Arial Narrow" w:cs="Times New Roman"/>
          <w:color w:val="000000"/>
          <w:sz w:val="24"/>
          <w:szCs w:val="24"/>
        </w:rPr>
        <w:t xml:space="preserve">1.1. </w:t>
      </w:r>
      <w:r w:rsidR="00AA075C" w:rsidRPr="001832BC">
        <w:rPr>
          <w:rFonts w:ascii="Arial Narrow" w:hAnsi="Arial Narrow" w:cs="Times New Roman"/>
          <w:color w:val="000000"/>
          <w:sz w:val="24"/>
          <w:szCs w:val="24"/>
        </w:rPr>
        <w:t xml:space="preserve"> исключить слова  «</w:t>
      </w:r>
      <w:r w:rsidR="00AA075C" w:rsidRPr="001832BC">
        <w:rPr>
          <w:rFonts w:ascii="Arial Narrow" w:hAnsi="Arial Narrow" w:cs="Times New Roman"/>
          <w:bCs/>
          <w:sz w:val="24"/>
          <w:szCs w:val="24"/>
        </w:rPr>
        <w:t xml:space="preserve">и земельных участков, государственная собственность на которые не разграничена»: </w:t>
      </w:r>
      <w:r w:rsidR="00AA075C" w:rsidRPr="001832BC">
        <w:rPr>
          <w:rFonts w:ascii="Arial Narrow" w:hAnsi="Arial Narrow" w:cs="Times New Roman"/>
          <w:color w:val="000000"/>
          <w:sz w:val="24"/>
          <w:szCs w:val="24"/>
        </w:rPr>
        <w:t>в</w:t>
      </w:r>
      <w:r w:rsidR="00117646" w:rsidRPr="001832BC">
        <w:rPr>
          <w:rFonts w:ascii="Arial Narrow" w:hAnsi="Arial Narrow" w:cs="Times New Roman"/>
          <w:color w:val="000000"/>
          <w:sz w:val="24"/>
          <w:szCs w:val="24"/>
        </w:rPr>
        <w:t xml:space="preserve"> </w:t>
      </w:r>
      <w:r w:rsidRPr="001832BC">
        <w:rPr>
          <w:rFonts w:ascii="Arial Narrow" w:hAnsi="Arial Narrow" w:cs="Times New Roman"/>
          <w:color w:val="000000"/>
          <w:sz w:val="24"/>
          <w:szCs w:val="24"/>
        </w:rPr>
        <w:t xml:space="preserve"> приложении</w:t>
      </w:r>
      <w:r w:rsidR="00117646" w:rsidRPr="001832BC">
        <w:rPr>
          <w:rFonts w:ascii="Arial Narrow" w:hAnsi="Arial Narrow" w:cs="Times New Roman"/>
          <w:color w:val="000000"/>
          <w:sz w:val="24"/>
          <w:szCs w:val="24"/>
        </w:rPr>
        <w:t xml:space="preserve"> к Постановлению</w:t>
      </w:r>
      <w:r w:rsidRPr="001832BC">
        <w:rPr>
          <w:rFonts w:ascii="Arial Narrow" w:hAnsi="Arial Narrow" w:cs="Times New Roman"/>
          <w:color w:val="000000"/>
          <w:sz w:val="24"/>
          <w:szCs w:val="24"/>
        </w:rPr>
        <w:t>: в названии Административн</w:t>
      </w:r>
      <w:r w:rsidR="00AA075C" w:rsidRPr="001832BC">
        <w:rPr>
          <w:rFonts w:ascii="Arial Narrow" w:hAnsi="Arial Narrow" w:cs="Times New Roman"/>
          <w:color w:val="000000"/>
          <w:sz w:val="24"/>
          <w:szCs w:val="24"/>
        </w:rPr>
        <w:t>ого регламента; в разделе 1 п.1;</w:t>
      </w:r>
      <w:r w:rsidRPr="001832BC">
        <w:rPr>
          <w:rFonts w:ascii="Arial Narrow" w:hAnsi="Arial Narrow" w:cs="Times New Roman"/>
          <w:color w:val="000000"/>
          <w:sz w:val="24"/>
          <w:szCs w:val="24"/>
        </w:rPr>
        <w:t xml:space="preserve"> в разделе 2 п.1 </w:t>
      </w:r>
    </w:p>
    <w:p w:rsidR="00AA2D0A" w:rsidRPr="001832BC" w:rsidRDefault="00AA2D0A" w:rsidP="00AA2D0A">
      <w:pPr>
        <w:autoSpaceDE w:val="0"/>
        <w:autoSpaceDN w:val="0"/>
        <w:adjustRightInd w:val="0"/>
        <w:spacing w:after="0" w:line="240" w:lineRule="auto"/>
        <w:ind w:left="360" w:hanging="360"/>
        <w:outlineLvl w:val="0"/>
        <w:rPr>
          <w:rFonts w:ascii="Arial Narrow" w:hAnsi="Arial Narrow" w:cs="Times New Roman"/>
          <w:bCs/>
          <w:sz w:val="24"/>
          <w:szCs w:val="24"/>
        </w:rPr>
      </w:pPr>
      <w:r w:rsidRPr="001832BC">
        <w:rPr>
          <w:rFonts w:ascii="Arial Narrow" w:hAnsi="Arial Narrow" w:cs="Times New Roman"/>
          <w:bCs/>
          <w:sz w:val="24"/>
          <w:szCs w:val="24"/>
        </w:rPr>
        <w:t xml:space="preserve">  </w:t>
      </w:r>
      <w:r w:rsidRPr="001832BC">
        <w:rPr>
          <w:rFonts w:ascii="Arial Narrow" w:hAnsi="Arial Narrow" w:cs="Times New Roman"/>
          <w:sz w:val="24"/>
          <w:szCs w:val="24"/>
        </w:rPr>
        <w:t>2</w:t>
      </w:r>
      <w:r w:rsidRPr="001832BC">
        <w:rPr>
          <w:rFonts w:ascii="Arial Narrow" w:hAnsi="Arial Narrow" w:cs="Times New Roman"/>
          <w:color w:val="000000"/>
          <w:sz w:val="24"/>
          <w:szCs w:val="24"/>
        </w:rPr>
        <w:t>. Постановление вступает в силу после официального опубликования в </w:t>
      </w:r>
      <w:r w:rsidRPr="001832BC">
        <w:rPr>
          <w:rFonts w:ascii="Arial Narrow" w:hAnsi="Arial Narrow" w:cs="Times New Roman"/>
          <w:iCs/>
          <w:color w:val="000000"/>
          <w:sz w:val="24"/>
          <w:szCs w:val="24"/>
        </w:rPr>
        <w:t>газете «Новониколаевский  Вестник».</w:t>
      </w:r>
    </w:p>
    <w:p w:rsidR="00AA2D0A" w:rsidRPr="001832BC" w:rsidRDefault="00AA2D0A" w:rsidP="00AA2D0A">
      <w:pPr>
        <w:autoSpaceDE w:val="0"/>
        <w:autoSpaceDN w:val="0"/>
        <w:adjustRightInd w:val="0"/>
        <w:jc w:val="both"/>
        <w:rPr>
          <w:rFonts w:ascii="Arial Narrow" w:hAnsi="Arial Narrow" w:cs="Times New Roman"/>
          <w:sz w:val="24"/>
          <w:szCs w:val="24"/>
        </w:rPr>
      </w:pPr>
      <w:r w:rsidRPr="001832BC">
        <w:rPr>
          <w:rFonts w:ascii="Arial Narrow" w:hAnsi="Arial Narrow" w:cs="Times New Roman"/>
          <w:color w:val="000000"/>
          <w:sz w:val="24"/>
          <w:szCs w:val="24"/>
        </w:rPr>
        <w:t xml:space="preserve">      3. </w:t>
      </w:r>
      <w:proofErr w:type="gramStart"/>
      <w:r w:rsidRPr="001832BC">
        <w:rPr>
          <w:rFonts w:ascii="Arial Narrow" w:hAnsi="Arial Narrow" w:cs="Times New Roman"/>
          <w:sz w:val="24"/>
          <w:szCs w:val="24"/>
        </w:rPr>
        <w:t>Контроль за</w:t>
      </w:r>
      <w:proofErr w:type="gramEnd"/>
      <w:r w:rsidRPr="001832BC">
        <w:rPr>
          <w:rFonts w:ascii="Arial Narrow" w:hAnsi="Arial Narrow" w:cs="Times New Roman"/>
          <w:sz w:val="24"/>
          <w:szCs w:val="24"/>
        </w:rPr>
        <w:t xml:space="preserve"> исполнением настоящего постановления возложить на  заместителя Главы сельсовета.</w:t>
      </w:r>
      <w:r w:rsidR="00DA3438" w:rsidRPr="001832BC">
        <w:rPr>
          <w:rFonts w:ascii="Arial Narrow" w:hAnsi="Arial Narrow" w:cs="Times New Roman"/>
          <w:sz w:val="24"/>
          <w:szCs w:val="24"/>
        </w:rPr>
        <w:t xml:space="preserve"> </w:t>
      </w:r>
    </w:p>
    <w:p w:rsidR="00DA3438" w:rsidRPr="001832BC" w:rsidRDefault="00DA3438" w:rsidP="00AA2D0A">
      <w:pPr>
        <w:autoSpaceDE w:val="0"/>
        <w:autoSpaceDN w:val="0"/>
        <w:adjustRightInd w:val="0"/>
        <w:jc w:val="both"/>
        <w:rPr>
          <w:rFonts w:ascii="Arial Narrow" w:hAnsi="Arial Narrow" w:cs="Times New Roman"/>
          <w:sz w:val="24"/>
          <w:szCs w:val="24"/>
        </w:rPr>
      </w:pPr>
      <w:r w:rsidRPr="001832BC">
        <w:rPr>
          <w:rFonts w:ascii="Arial Narrow" w:hAnsi="Arial Narrow" w:cs="Times New Roman"/>
          <w:sz w:val="24"/>
          <w:szCs w:val="24"/>
        </w:rPr>
        <w:t xml:space="preserve">Глава сельсовета                                         </w:t>
      </w:r>
      <w:proofErr w:type="spellStart"/>
      <w:r w:rsidRPr="001832BC">
        <w:rPr>
          <w:rFonts w:ascii="Arial Narrow" w:hAnsi="Arial Narrow" w:cs="Times New Roman"/>
          <w:sz w:val="24"/>
          <w:szCs w:val="24"/>
        </w:rPr>
        <w:t>Л.А.Гребенькова</w:t>
      </w:r>
      <w:proofErr w:type="spellEnd"/>
    </w:p>
    <w:p w:rsidR="00AA2D0A" w:rsidRDefault="00AA2D0A" w:rsidP="00DA3438">
      <w:pPr>
        <w:rPr>
          <w:rFonts w:ascii="Arial Narrow" w:hAnsi="Arial Narrow" w:cs="Times New Roman"/>
          <w:sz w:val="24"/>
          <w:szCs w:val="24"/>
        </w:rPr>
      </w:pPr>
    </w:p>
    <w:p w:rsidR="001832BC" w:rsidRPr="001832BC" w:rsidRDefault="001832BC" w:rsidP="00DA3438">
      <w:pPr>
        <w:rPr>
          <w:rFonts w:ascii="Arial Narrow" w:hAnsi="Arial Narrow" w:cs="Times New Roman"/>
          <w:sz w:val="24"/>
          <w:szCs w:val="24"/>
        </w:rPr>
      </w:pPr>
      <w:bookmarkStart w:id="0" w:name="_GoBack"/>
      <w:bookmarkEnd w:id="0"/>
    </w:p>
    <w:p w:rsidR="002A4D46" w:rsidRPr="001832BC" w:rsidRDefault="00DA3438" w:rsidP="002A4D46">
      <w:pPr>
        <w:autoSpaceDE w:val="0"/>
        <w:autoSpaceDN w:val="0"/>
        <w:adjustRightInd w:val="0"/>
        <w:spacing w:after="0" w:line="240" w:lineRule="auto"/>
        <w:jc w:val="right"/>
        <w:outlineLvl w:val="0"/>
        <w:rPr>
          <w:rFonts w:ascii="Arial Narrow" w:hAnsi="Arial Narrow"/>
          <w:sz w:val="24"/>
          <w:szCs w:val="24"/>
        </w:rPr>
      </w:pPr>
      <w:r w:rsidRPr="001832BC">
        <w:rPr>
          <w:rFonts w:ascii="Arial Narrow" w:hAnsi="Arial Narrow"/>
          <w:sz w:val="24"/>
          <w:szCs w:val="24"/>
        </w:rPr>
        <w:lastRenderedPageBreak/>
        <w:t>П</w:t>
      </w:r>
      <w:r w:rsidR="002A4D46" w:rsidRPr="001832BC">
        <w:rPr>
          <w:rFonts w:ascii="Arial Narrow" w:hAnsi="Arial Narrow"/>
          <w:sz w:val="24"/>
          <w:szCs w:val="24"/>
        </w:rPr>
        <w:t>риложение</w:t>
      </w:r>
    </w:p>
    <w:p w:rsidR="002A4D46" w:rsidRPr="001832BC" w:rsidRDefault="002A4D46" w:rsidP="002A4D46">
      <w:pPr>
        <w:autoSpaceDE w:val="0"/>
        <w:autoSpaceDN w:val="0"/>
        <w:adjustRightInd w:val="0"/>
        <w:spacing w:after="0" w:line="240" w:lineRule="auto"/>
        <w:jc w:val="right"/>
        <w:rPr>
          <w:rFonts w:ascii="Arial Narrow" w:hAnsi="Arial Narrow"/>
          <w:sz w:val="24"/>
          <w:szCs w:val="24"/>
        </w:rPr>
      </w:pPr>
      <w:r w:rsidRPr="001832BC">
        <w:rPr>
          <w:rFonts w:ascii="Arial Narrow" w:hAnsi="Arial Narrow"/>
          <w:sz w:val="24"/>
          <w:szCs w:val="24"/>
        </w:rPr>
        <w:t>к Постановлению</w:t>
      </w:r>
    </w:p>
    <w:p w:rsidR="002A4D46" w:rsidRPr="001832BC" w:rsidRDefault="002A4D46" w:rsidP="002A4D46">
      <w:pPr>
        <w:autoSpaceDE w:val="0"/>
        <w:autoSpaceDN w:val="0"/>
        <w:adjustRightInd w:val="0"/>
        <w:spacing w:after="0" w:line="240" w:lineRule="auto"/>
        <w:jc w:val="right"/>
        <w:rPr>
          <w:rFonts w:ascii="Arial Narrow" w:hAnsi="Arial Narrow"/>
          <w:sz w:val="24"/>
          <w:szCs w:val="24"/>
        </w:rPr>
      </w:pPr>
      <w:r w:rsidRPr="001832BC">
        <w:rPr>
          <w:rFonts w:ascii="Arial Narrow" w:hAnsi="Arial Narrow"/>
          <w:sz w:val="24"/>
          <w:szCs w:val="24"/>
        </w:rPr>
        <w:t>Администрации Новониколаевского сельсовета</w:t>
      </w:r>
    </w:p>
    <w:p w:rsidR="002A4D46" w:rsidRPr="001832BC" w:rsidRDefault="002A4D46" w:rsidP="002A4D46">
      <w:pPr>
        <w:autoSpaceDE w:val="0"/>
        <w:autoSpaceDN w:val="0"/>
        <w:adjustRightInd w:val="0"/>
        <w:spacing w:after="0" w:line="240" w:lineRule="auto"/>
        <w:jc w:val="right"/>
        <w:rPr>
          <w:rFonts w:ascii="Arial Narrow" w:hAnsi="Arial Narrow"/>
          <w:sz w:val="24"/>
          <w:szCs w:val="24"/>
        </w:rPr>
      </w:pPr>
      <w:r w:rsidRPr="001832BC">
        <w:rPr>
          <w:rFonts w:ascii="Arial Narrow" w:hAnsi="Arial Narrow"/>
          <w:sz w:val="24"/>
          <w:szCs w:val="24"/>
        </w:rPr>
        <w:t xml:space="preserve">от 10.08.2015 № 146-п </w:t>
      </w:r>
    </w:p>
    <w:p w:rsidR="002A4D46" w:rsidRPr="001832BC" w:rsidRDefault="00DA3438" w:rsidP="002A4D46">
      <w:pPr>
        <w:autoSpaceDE w:val="0"/>
        <w:autoSpaceDN w:val="0"/>
        <w:adjustRightInd w:val="0"/>
        <w:spacing w:after="0" w:line="240" w:lineRule="auto"/>
        <w:jc w:val="right"/>
        <w:rPr>
          <w:rFonts w:ascii="Arial Narrow" w:hAnsi="Arial Narrow"/>
          <w:sz w:val="24"/>
          <w:szCs w:val="24"/>
        </w:rPr>
      </w:pPr>
      <w:proofErr w:type="gramStart"/>
      <w:r w:rsidRPr="001832BC">
        <w:rPr>
          <w:rFonts w:ascii="Arial Narrow" w:hAnsi="Arial Narrow"/>
          <w:sz w:val="24"/>
          <w:szCs w:val="24"/>
        </w:rPr>
        <w:t>(в редакции</w:t>
      </w:r>
      <w:r w:rsidR="002A4D46" w:rsidRPr="001832BC">
        <w:rPr>
          <w:rFonts w:ascii="Arial Narrow" w:hAnsi="Arial Narrow"/>
          <w:sz w:val="24"/>
          <w:szCs w:val="24"/>
        </w:rPr>
        <w:t xml:space="preserve"> от 30.06.2016 № 47-п </w:t>
      </w:r>
      <w:proofErr w:type="gramEnd"/>
    </w:p>
    <w:p w:rsidR="002A4D46" w:rsidRPr="001832BC" w:rsidRDefault="00671991" w:rsidP="002A4D46">
      <w:pPr>
        <w:autoSpaceDE w:val="0"/>
        <w:autoSpaceDN w:val="0"/>
        <w:adjustRightInd w:val="0"/>
        <w:spacing w:after="0" w:line="240" w:lineRule="auto"/>
        <w:jc w:val="right"/>
        <w:rPr>
          <w:rFonts w:ascii="Arial Narrow" w:hAnsi="Arial Narrow"/>
          <w:sz w:val="24"/>
          <w:szCs w:val="24"/>
        </w:rPr>
      </w:pPr>
      <w:r w:rsidRPr="001832BC">
        <w:rPr>
          <w:rFonts w:ascii="Arial Narrow" w:hAnsi="Arial Narrow"/>
          <w:sz w:val="24"/>
          <w:szCs w:val="24"/>
        </w:rPr>
        <w:t xml:space="preserve">                           в редакции   от 28.04.2017  № 16-п</w:t>
      </w:r>
      <w:proofErr w:type="gramStart"/>
      <w:r w:rsidRPr="001832BC">
        <w:rPr>
          <w:rFonts w:ascii="Arial Narrow" w:hAnsi="Arial Narrow"/>
          <w:sz w:val="24"/>
          <w:szCs w:val="24"/>
        </w:rPr>
        <w:t xml:space="preserve"> </w:t>
      </w:r>
      <w:r w:rsidR="007075A7" w:rsidRPr="001832BC">
        <w:rPr>
          <w:rFonts w:ascii="Arial Narrow" w:hAnsi="Arial Narrow"/>
          <w:sz w:val="24"/>
          <w:szCs w:val="24"/>
        </w:rPr>
        <w:t xml:space="preserve">           </w:t>
      </w:r>
      <w:r w:rsidR="002A4D46" w:rsidRPr="001832BC">
        <w:rPr>
          <w:rFonts w:ascii="Arial Narrow" w:hAnsi="Arial Narrow"/>
          <w:sz w:val="24"/>
          <w:szCs w:val="24"/>
        </w:rPr>
        <w:t>)</w:t>
      </w:r>
      <w:proofErr w:type="gramEnd"/>
    </w:p>
    <w:p w:rsidR="002A4D46" w:rsidRPr="001832BC" w:rsidRDefault="002A4D46" w:rsidP="002A4D46">
      <w:pPr>
        <w:autoSpaceDE w:val="0"/>
        <w:autoSpaceDN w:val="0"/>
        <w:adjustRightInd w:val="0"/>
        <w:spacing w:after="0" w:line="240" w:lineRule="auto"/>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b/>
          <w:bCs/>
          <w:sz w:val="24"/>
          <w:szCs w:val="24"/>
        </w:rPr>
      </w:pPr>
      <w:bookmarkStart w:id="1" w:name="Par29"/>
      <w:bookmarkEnd w:id="1"/>
      <w:r w:rsidRPr="001832BC">
        <w:rPr>
          <w:rFonts w:ascii="Arial Narrow" w:hAnsi="Arial Narrow"/>
          <w:b/>
          <w:bCs/>
          <w:sz w:val="24"/>
          <w:szCs w:val="24"/>
        </w:rPr>
        <w:t>АДМИНИСТРАТИВНЫЙ РЕГЛАМЕНТ</w:t>
      </w:r>
    </w:p>
    <w:p w:rsidR="002A4D46" w:rsidRPr="001832BC" w:rsidRDefault="002A4D46" w:rsidP="002A4D46">
      <w:pPr>
        <w:autoSpaceDE w:val="0"/>
        <w:autoSpaceDN w:val="0"/>
        <w:adjustRightInd w:val="0"/>
        <w:spacing w:after="0" w:line="240" w:lineRule="auto"/>
        <w:jc w:val="center"/>
        <w:rPr>
          <w:rFonts w:ascii="Arial Narrow" w:hAnsi="Arial Narrow"/>
          <w:b/>
          <w:bCs/>
          <w:sz w:val="24"/>
          <w:szCs w:val="24"/>
        </w:rPr>
      </w:pPr>
      <w:r w:rsidRPr="001832BC">
        <w:rPr>
          <w:rFonts w:ascii="Arial Narrow" w:hAnsi="Arial Narrow"/>
          <w:b/>
          <w:bCs/>
          <w:sz w:val="24"/>
          <w:szCs w:val="24"/>
        </w:rPr>
        <w:t>ПРЕДОСТАВЛЕНИЯ МУНИЦИПАЛЬНОЙ УСЛУГИ</w:t>
      </w:r>
    </w:p>
    <w:p w:rsidR="002A4D46" w:rsidRPr="001832BC" w:rsidRDefault="002A4D46" w:rsidP="002A4D46">
      <w:pPr>
        <w:autoSpaceDE w:val="0"/>
        <w:autoSpaceDN w:val="0"/>
        <w:adjustRightInd w:val="0"/>
        <w:spacing w:after="0" w:line="240" w:lineRule="auto"/>
        <w:jc w:val="center"/>
        <w:rPr>
          <w:rFonts w:ascii="Arial Narrow" w:hAnsi="Arial Narrow"/>
          <w:b/>
          <w:bCs/>
          <w:sz w:val="24"/>
          <w:szCs w:val="24"/>
        </w:rPr>
      </w:pPr>
      <w:r w:rsidRPr="001832BC">
        <w:rPr>
          <w:rFonts w:ascii="Arial Narrow" w:hAnsi="Arial Narrow"/>
          <w:b/>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 без проведения торгов»</w:t>
      </w:r>
    </w:p>
    <w:p w:rsidR="002A4D46" w:rsidRPr="001832BC" w:rsidRDefault="002A4D46" w:rsidP="002A4D46">
      <w:pPr>
        <w:autoSpaceDE w:val="0"/>
        <w:autoSpaceDN w:val="0"/>
        <w:adjustRightInd w:val="0"/>
        <w:spacing w:after="0" w:line="240" w:lineRule="auto"/>
        <w:jc w:val="center"/>
        <w:rPr>
          <w:rFonts w:ascii="Arial Narrow" w:hAnsi="Arial Narrow"/>
          <w:b/>
          <w:bCs/>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jc w:val="center"/>
        <w:outlineLvl w:val="1"/>
        <w:rPr>
          <w:rFonts w:ascii="Arial Narrow" w:hAnsi="Arial Narrow"/>
          <w:sz w:val="24"/>
          <w:szCs w:val="24"/>
        </w:rPr>
      </w:pPr>
      <w:r w:rsidRPr="001832BC">
        <w:rPr>
          <w:rFonts w:ascii="Arial Narrow" w:hAnsi="Arial Narrow"/>
          <w:sz w:val="24"/>
          <w:szCs w:val="24"/>
        </w:rPr>
        <w:t>Раздел 1. ОБЩИЕ ПОЛОЖЕНИЯ</w:t>
      </w:r>
    </w:p>
    <w:p w:rsidR="002A4D46" w:rsidRPr="001832BC" w:rsidRDefault="002A4D46" w:rsidP="002A4D46">
      <w:pPr>
        <w:autoSpaceDE w:val="0"/>
        <w:autoSpaceDN w:val="0"/>
        <w:adjustRightInd w:val="0"/>
        <w:spacing w:after="0" w:line="240" w:lineRule="auto"/>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1. </w:t>
      </w:r>
      <w:proofErr w:type="gramStart"/>
      <w:r w:rsidRPr="001832BC">
        <w:rPr>
          <w:rFonts w:ascii="Arial Narrow" w:hAnsi="Arial Narrow"/>
          <w:sz w:val="24"/>
          <w:szCs w:val="24"/>
        </w:rPr>
        <w:t>Настоящий Административный регламент предоставления муниципальной услуги «</w:t>
      </w:r>
      <w:r w:rsidRPr="001832BC">
        <w:rPr>
          <w:rFonts w:ascii="Arial Narrow" w:hAnsi="Arial Narrow"/>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sidRPr="001832BC">
        <w:rPr>
          <w:rFonts w:ascii="Arial Narrow" w:hAnsi="Arial Narrow"/>
          <w:sz w:val="24"/>
          <w:szCs w:val="24"/>
        </w:rPr>
        <w:t>» (далее также - Административный регламент, Регламент) разработан в целях повышения качества предоставления и доступности муниципальной услуги «</w:t>
      </w:r>
      <w:r w:rsidRPr="001832BC">
        <w:rPr>
          <w:rFonts w:ascii="Arial Narrow" w:hAnsi="Arial Narrow"/>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sidRPr="001832BC">
        <w:rPr>
          <w:rFonts w:ascii="Arial Narrow" w:hAnsi="Arial Narrow"/>
          <w:sz w:val="24"/>
          <w:szCs w:val="24"/>
        </w:rPr>
        <w:t>» (далее</w:t>
      </w:r>
      <w:proofErr w:type="gramEnd"/>
      <w:r w:rsidRPr="001832BC">
        <w:rPr>
          <w:rFonts w:ascii="Arial Narrow" w:hAnsi="Arial Narrow"/>
          <w:sz w:val="24"/>
          <w:szCs w:val="24"/>
        </w:rPr>
        <w:t xml:space="preserve"> - муниципальная услуга), создания комфортных условий для </w:t>
      </w:r>
      <w:proofErr w:type="gramStart"/>
      <w:r w:rsidRPr="001832BC">
        <w:rPr>
          <w:rFonts w:ascii="Arial Narrow" w:hAnsi="Arial Narrow"/>
          <w:sz w:val="24"/>
          <w:szCs w:val="24"/>
        </w:rPr>
        <w:t>участников отношений, возникающих в процессе предоставления муниципальной услуги и определяет</w:t>
      </w:r>
      <w:proofErr w:type="gramEnd"/>
      <w:r w:rsidRPr="001832BC">
        <w:rPr>
          <w:rFonts w:ascii="Arial Narrow" w:hAnsi="Arial Narrow"/>
          <w:sz w:val="24"/>
          <w:szCs w:val="24"/>
        </w:rPr>
        <w:t xml:space="preserve"> порядок и стандарт предоставления муниципальной услуги. </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1832BC">
          <w:rPr>
            <w:rStyle w:val="a6"/>
            <w:rFonts w:ascii="Arial Narrow" w:hAnsi="Arial Narrow"/>
            <w:sz w:val="24"/>
            <w:szCs w:val="24"/>
          </w:rPr>
          <w:t>статьями 185</w:t>
        </w:r>
      </w:hyperlink>
      <w:r w:rsidRPr="001832BC">
        <w:rPr>
          <w:rFonts w:ascii="Arial Narrow" w:hAnsi="Arial Narrow"/>
          <w:sz w:val="24"/>
          <w:szCs w:val="24"/>
        </w:rPr>
        <w:t xml:space="preserve">, </w:t>
      </w:r>
      <w:hyperlink r:id="rId9" w:history="1">
        <w:r w:rsidRPr="001832BC">
          <w:rPr>
            <w:rStyle w:val="a6"/>
            <w:rFonts w:ascii="Arial Narrow" w:hAnsi="Arial Narrow"/>
            <w:sz w:val="24"/>
            <w:szCs w:val="24"/>
          </w:rPr>
          <w:t>185.1</w:t>
        </w:r>
      </w:hyperlink>
      <w:r w:rsidRPr="001832BC">
        <w:rPr>
          <w:rFonts w:ascii="Arial Narrow" w:hAnsi="Arial Narrow"/>
          <w:sz w:val="24"/>
          <w:szCs w:val="24"/>
        </w:rPr>
        <w:t xml:space="preserve"> Гражданского кодекса Российской Федерации.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bookmarkStart w:id="2" w:name="Par41"/>
      <w:bookmarkStart w:id="3" w:name="Par56"/>
      <w:bookmarkEnd w:id="2"/>
      <w:bookmarkEnd w:id="3"/>
      <w:r w:rsidRPr="001832BC">
        <w:rPr>
          <w:rFonts w:ascii="Arial Narrow" w:hAnsi="Arial Narrow"/>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Заявителю предоставляется следующая информация:</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Место нахождения Администрации Новониколаевского сельсовета: 663813 Красноярский край, Иланский район, </w:t>
      </w:r>
      <w:proofErr w:type="spellStart"/>
      <w:r w:rsidRPr="001832BC">
        <w:rPr>
          <w:rFonts w:ascii="Arial Narrow" w:hAnsi="Arial Narrow"/>
          <w:sz w:val="24"/>
          <w:szCs w:val="24"/>
        </w:rPr>
        <w:t>с</w:t>
      </w:r>
      <w:proofErr w:type="gramStart"/>
      <w:r w:rsidRPr="001832BC">
        <w:rPr>
          <w:rFonts w:ascii="Arial Narrow" w:hAnsi="Arial Narrow"/>
          <w:sz w:val="24"/>
          <w:szCs w:val="24"/>
        </w:rPr>
        <w:t>.Н</w:t>
      </w:r>
      <w:proofErr w:type="gramEnd"/>
      <w:r w:rsidRPr="001832BC">
        <w:rPr>
          <w:rFonts w:ascii="Arial Narrow" w:hAnsi="Arial Narrow"/>
          <w:sz w:val="24"/>
          <w:szCs w:val="24"/>
        </w:rPr>
        <w:t>овониколаевка</w:t>
      </w:r>
      <w:proofErr w:type="spellEnd"/>
      <w:r w:rsidRPr="001832BC">
        <w:rPr>
          <w:rFonts w:ascii="Arial Narrow" w:hAnsi="Arial Narrow"/>
          <w:sz w:val="24"/>
          <w:szCs w:val="24"/>
        </w:rPr>
        <w:t>, ул. Новая, 11;</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режим работы администрации  </w:t>
      </w:r>
      <w:proofErr w:type="gramStart"/>
      <w:r w:rsidRPr="001832BC">
        <w:rPr>
          <w:rFonts w:ascii="Arial Narrow" w:hAnsi="Arial Narrow"/>
          <w:sz w:val="24"/>
          <w:szCs w:val="24"/>
        </w:rPr>
        <w:t>;е</w:t>
      </w:r>
      <w:proofErr w:type="gramEnd"/>
      <w:r w:rsidRPr="001832BC">
        <w:rPr>
          <w:rFonts w:ascii="Arial Narrow" w:hAnsi="Arial Narrow"/>
          <w:sz w:val="24"/>
          <w:szCs w:val="24"/>
        </w:rPr>
        <w:t>жедневно с понедельника по пятницу с 8.00 до 16.00 ( перерыв на обед с 12.00 до 13.00),</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 выходные дн</w:t>
      </w:r>
      <w:proofErr w:type="gramStart"/>
      <w:r w:rsidRPr="001832BC">
        <w:rPr>
          <w:rFonts w:ascii="Arial Narrow" w:hAnsi="Arial Narrow"/>
          <w:sz w:val="24"/>
          <w:szCs w:val="24"/>
        </w:rPr>
        <w:t>и-</w:t>
      </w:r>
      <w:proofErr w:type="gramEnd"/>
      <w:r w:rsidRPr="001832BC">
        <w:rPr>
          <w:rFonts w:ascii="Arial Narrow" w:hAnsi="Arial Narrow"/>
          <w:sz w:val="24"/>
          <w:szCs w:val="24"/>
        </w:rPr>
        <w:t xml:space="preserve"> суббота, воскресенье</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график приема понедельник – с 8.00 до 12.00, среда с 8.00 до 12.00</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номера кабинетов для обращения заявителей: кабинет специалиста по земельным и имущественным отношениям</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перечень нормативных правовых актов, регулирующих предоставление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требования, предъявляемые к заявлению и документам, представляемым для получения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срок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основания для отказа в предоставлении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lastRenderedPageBreak/>
        <w:t>информация о ходе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center"/>
        <w:outlineLvl w:val="1"/>
        <w:rPr>
          <w:rFonts w:ascii="Arial Narrow" w:hAnsi="Arial Narrow"/>
          <w:sz w:val="24"/>
          <w:szCs w:val="24"/>
        </w:rPr>
      </w:pPr>
      <w:r w:rsidRPr="001832BC">
        <w:rPr>
          <w:rFonts w:ascii="Arial Narrow" w:hAnsi="Arial Narrow"/>
          <w:sz w:val="24"/>
          <w:szCs w:val="24"/>
        </w:rPr>
        <w:t>Раздел 2. СТАНДАРТ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1. Наименование муниципальной услуги - </w:t>
      </w:r>
      <w:r w:rsidRPr="001832BC">
        <w:rPr>
          <w:rFonts w:ascii="Arial Narrow" w:hAnsi="Arial Narrow"/>
          <w:i/>
          <w:sz w:val="24"/>
          <w:szCs w:val="24"/>
        </w:rPr>
        <w:t>«</w:t>
      </w:r>
      <w:r w:rsidRPr="001832BC">
        <w:rPr>
          <w:rFonts w:ascii="Arial Narrow" w:hAnsi="Arial Narrow"/>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sidRPr="001832BC">
        <w:rPr>
          <w:rFonts w:ascii="Arial Narrow" w:hAnsi="Arial Narrow"/>
          <w:i/>
          <w:sz w:val="24"/>
          <w:szCs w:val="24"/>
        </w:rPr>
        <w:t>».</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2. Муниципальная услуга предоставляется Администрацией Новониколаевского сельсовета Иланского района Красноярского края</w:t>
      </w:r>
      <w:r w:rsidRPr="001832BC">
        <w:rPr>
          <w:rFonts w:ascii="Arial Narrow" w:hAnsi="Arial Narrow"/>
          <w:i/>
          <w:sz w:val="24"/>
          <w:szCs w:val="24"/>
        </w:rPr>
        <w:t xml:space="preserve"> </w:t>
      </w:r>
      <w:r w:rsidRPr="001832BC">
        <w:rPr>
          <w:rFonts w:ascii="Arial Narrow" w:hAnsi="Arial Narrow"/>
          <w:sz w:val="24"/>
          <w:szCs w:val="24"/>
        </w:rPr>
        <w:t>(далее – Уполномоченный орган).</w:t>
      </w:r>
    </w:p>
    <w:p w:rsidR="002A4D46" w:rsidRPr="001832BC" w:rsidRDefault="002A4D46" w:rsidP="002A4D46">
      <w:pPr>
        <w:autoSpaceDE w:val="0"/>
        <w:autoSpaceDN w:val="0"/>
        <w:adjustRightInd w:val="0"/>
        <w:spacing w:after="0" w:line="240" w:lineRule="auto"/>
        <w:ind w:firstLine="709"/>
        <w:jc w:val="both"/>
        <w:rPr>
          <w:rFonts w:ascii="Arial Narrow" w:hAnsi="Arial Narrow"/>
          <w:i/>
          <w:sz w:val="24"/>
          <w:szCs w:val="24"/>
        </w:rPr>
      </w:pPr>
      <w:r w:rsidRPr="001832BC">
        <w:rPr>
          <w:rFonts w:ascii="Arial Narrow" w:hAnsi="Arial Narrow"/>
          <w:i/>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Новониколаевского сельсовета и многофункциональным центром предоставления государственных и муниципальных услуг, </w:t>
      </w:r>
      <w:proofErr w:type="gramStart"/>
      <w:r w:rsidRPr="001832BC">
        <w:rPr>
          <w:rFonts w:ascii="Arial Narrow" w:hAnsi="Arial Narrow"/>
          <w:i/>
          <w:sz w:val="24"/>
          <w:szCs w:val="24"/>
        </w:rPr>
        <w:t>с даты вступления</w:t>
      </w:r>
      <w:proofErr w:type="gramEnd"/>
      <w:r w:rsidRPr="001832BC">
        <w:rPr>
          <w:rFonts w:ascii="Arial Narrow" w:hAnsi="Arial Narrow"/>
          <w:i/>
          <w:sz w:val="24"/>
          <w:szCs w:val="24"/>
        </w:rPr>
        <w:t xml:space="preserve"> в силу соглашения о взаимодействии.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roofErr w:type="gramStart"/>
      <w:r w:rsidRPr="001832BC">
        <w:rPr>
          <w:rFonts w:ascii="Arial Narrow" w:hAnsi="Arial Narrow"/>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1832BC">
        <w:rPr>
          <w:rFonts w:ascii="Arial Narrow" w:hAnsi="Arial Narrow"/>
          <w:sz w:val="24"/>
          <w:szCs w:val="24"/>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3. Результатами предоставления муниципальной услуги являются:</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 направление (выдача) заявителю </w:t>
      </w:r>
      <w:r w:rsidRPr="001832BC">
        <w:rPr>
          <w:rFonts w:ascii="Arial Narrow" w:hAnsi="Arial Narrow"/>
          <w:i/>
          <w:sz w:val="24"/>
          <w:szCs w:val="24"/>
        </w:rPr>
        <w:t>Постановления</w:t>
      </w:r>
      <w:r w:rsidRPr="001832BC">
        <w:rPr>
          <w:rFonts w:ascii="Arial Narrow" w:hAnsi="Arial Narrow"/>
          <w:sz w:val="24"/>
          <w:szCs w:val="24"/>
        </w:rPr>
        <w:t xml:space="preserve"> администрации </w:t>
      </w:r>
      <w:r w:rsidRPr="001832BC">
        <w:rPr>
          <w:rFonts w:ascii="Arial Narrow" w:hAnsi="Arial Narrow"/>
          <w:i/>
          <w:sz w:val="24"/>
          <w:szCs w:val="24"/>
        </w:rPr>
        <w:t xml:space="preserve">Новониколаевского сельсовета </w:t>
      </w:r>
      <w:r w:rsidRPr="001832BC">
        <w:rPr>
          <w:rFonts w:ascii="Arial Narrow" w:hAnsi="Arial Narrow"/>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уведомление об отказе в предоставлении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4. Срок предоставления муниципальной услуги составляет </w:t>
      </w:r>
      <w:r w:rsidRPr="001832BC">
        <w:rPr>
          <w:rFonts w:ascii="Arial Narrow" w:hAnsi="Arial Narrow"/>
          <w:i/>
          <w:sz w:val="24"/>
          <w:szCs w:val="24"/>
        </w:rPr>
        <w:t>не более 30 дней</w:t>
      </w:r>
      <w:r w:rsidRPr="001832BC">
        <w:rPr>
          <w:rFonts w:ascii="Arial Narrow" w:hAnsi="Arial Narrow"/>
          <w:sz w:val="24"/>
          <w:szCs w:val="24"/>
        </w:rPr>
        <w:t>.</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5. </w:t>
      </w:r>
      <w:bookmarkStart w:id="4" w:name="Par98"/>
      <w:bookmarkEnd w:id="4"/>
      <w:r w:rsidRPr="001832BC">
        <w:rPr>
          <w:rFonts w:ascii="Arial Narrow" w:hAnsi="Arial Narrow"/>
          <w:sz w:val="24"/>
          <w:szCs w:val="24"/>
        </w:rPr>
        <w:t>Правовые основания для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Конституция Российской Федерации («Российская газета», № 7, 21.01.2009);</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Земельный кодекс Российской Федерации («Российская газета», 30.10.2001, № 211-212);</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Градостроительный кодекс Российской Федерации («Российская газета», 30.12.2004, № 290);</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Федеральный закон от 25.10.2001 № 137-ФЗ «О введении в действие Земельного кодекса Российской Федерации» («Российская газета», 30.10.2001, № 211-212);</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Устав </w:t>
      </w:r>
      <w:r w:rsidRPr="001832BC">
        <w:rPr>
          <w:rFonts w:ascii="Arial Narrow" w:hAnsi="Arial Narrow"/>
          <w:i/>
          <w:sz w:val="24"/>
          <w:szCs w:val="24"/>
        </w:rPr>
        <w:t>Новониколаевского сельсовета Иланского района Красноярского края</w:t>
      </w:r>
      <w:r w:rsidRPr="001832BC">
        <w:rPr>
          <w:rFonts w:ascii="Arial Narrow" w:hAnsi="Arial Narrow"/>
          <w:sz w:val="24"/>
          <w:szCs w:val="24"/>
        </w:rPr>
        <w:t>;</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i/>
          <w:sz w:val="24"/>
          <w:szCs w:val="24"/>
        </w:rPr>
        <w:t>Постановление администрации Новониколаевского сельсовета Иланского района Красноярского края от 08.07.2013 № 67-п «Об утверждении  Положения о Реестре муниципальных услуг »</w:t>
      </w:r>
      <w:r w:rsidRPr="001832BC">
        <w:rPr>
          <w:rFonts w:ascii="Arial Narrow" w:hAnsi="Arial Narrow"/>
          <w:sz w:val="24"/>
          <w:szCs w:val="24"/>
        </w:rPr>
        <w:t>;</w:t>
      </w:r>
    </w:p>
    <w:p w:rsidR="002A4D46" w:rsidRPr="001832BC" w:rsidRDefault="002A4D46" w:rsidP="002A4D46">
      <w:pPr>
        <w:autoSpaceDE w:val="0"/>
        <w:autoSpaceDN w:val="0"/>
        <w:adjustRightInd w:val="0"/>
        <w:spacing w:after="0" w:line="240" w:lineRule="auto"/>
        <w:ind w:firstLine="709"/>
        <w:jc w:val="both"/>
        <w:rPr>
          <w:rFonts w:ascii="Arial Narrow" w:hAnsi="Arial Narrow"/>
          <w:i/>
          <w:sz w:val="24"/>
          <w:szCs w:val="24"/>
        </w:rPr>
      </w:pPr>
    </w:p>
    <w:p w:rsidR="002A4D46" w:rsidRPr="001832BC" w:rsidRDefault="002A4D46" w:rsidP="002A4D46">
      <w:pPr>
        <w:autoSpaceDE w:val="0"/>
        <w:autoSpaceDN w:val="0"/>
        <w:adjustRightInd w:val="0"/>
        <w:spacing w:after="0" w:line="240" w:lineRule="auto"/>
        <w:ind w:firstLine="709"/>
        <w:jc w:val="both"/>
        <w:rPr>
          <w:rFonts w:ascii="Arial Narrow" w:hAnsi="Arial Narrow"/>
          <w:i/>
          <w:sz w:val="24"/>
          <w:szCs w:val="24"/>
        </w:rPr>
      </w:pPr>
      <w:r w:rsidRPr="001832BC">
        <w:rPr>
          <w:rFonts w:ascii="Arial Narrow" w:hAnsi="Arial Narrow"/>
          <w:i/>
          <w:sz w:val="24"/>
          <w:szCs w:val="24"/>
        </w:rPr>
        <w:t>Постановление администрации Новониколаевского сельсовета от 27.12.2012г № 101-п</w:t>
      </w:r>
      <w:proofErr w:type="gramStart"/>
      <w:r w:rsidRPr="001832BC">
        <w:rPr>
          <w:rFonts w:ascii="Arial Narrow" w:hAnsi="Arial Narrow"/>
          <w:i/>
          <w:sz w:val="24"/>
          <w:szCs w:val="24"/>
        </w:rPr>
        <w:t>«О</w:t>
      </w:r>
      <w:proofErr w:type="gramEnd"/>
      <w:r w:rsidRPr="001832BC">
        <w:rPr>
          <w:rFonts w:ascii="Arial Narrow" w:hAnsi="Arial Narrow"/>
          <w:i/>
          <w:sz w:val="24"/>
          <w:szCs w:val="24"/>
        </w:rPr>
        <w:t>б утверждении Порядка разработки и утверждения административных регламентов предоставления муниципальных услуг».</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6.1. для предоставления муниципальной услуги заявитель самостоятельно представляет следующие документы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заявление о предоставлении земельного участка, в котором указывается:</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в) кадастровый номер земельного участка, </w:t>
      </w:r>
      <w:proofErr w:type="gramStart"/>
      <w:r w:rsidRPr="001832BC">
        <w:rPr>
          <w:rFonts w:ascii="Arial Narrow" w:hAnsi="Arial Narrow"/>
          <w:sz w:val="24"/>
          <w:szCs w:val="24"/>
        </w:rPr>
        <w:t>заявление</w:t>
      </w:r>
      <w:proofErr w:type="gramEnd"/>
      <w:r w:rsidRPr="001832BC">
        <w:rPr>
          <w:rFonts w:ascii="Arial Narrow" w:hAnsi="Arial Narrow"/>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е) основание предоставления земельного участка без проведения торгов из числа предусмотренных Земельным кодексом РФ;</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з) цель использования земельного участка;</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и) реквизиты решения об изъятии земельного участка для государственных или муниципальных ну</w:t>
      </w:r>
      <w:proofErr w:type="gramStart"/>
      <w:r w:rsidRPr="001832BC">
        <w:rPr>
          <w:rFonts w:ascii="Arial Narrow" w:hAnsi="Arial Narrow"/>
          <w:sz w:val="24"/>
          <w:szCs w:val="24"/>
        </w:rPr>
        <w:t>жд в сл</w:t>
      </w:r>
      <w:proofErr w:type="gramEnd"/>
      <w:r w:rsidRPr="001832BC">
        <w:rPr>
          <w:rFonts w:ascii="Arial Narrow" w:hAnsi="Arial Narrow"/>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832BC">
        <w:rPr>
          <w:rFonts w:ascii="Arial Narrow" w:hAnsi="Arial Narrow"/>
          <w:sz w:val="24"/>
          <w:szCs w:val="24"/>
        </w:rPr>
        <w:t>указанными</w:t>
      </w:r>
      <w:proofErr w:type="gramEnd"/>
      <w:r w:rsidRPr="001832BC">
        <w:rPr>
          <w:rFonts w:ascii="Arial Narrow" w:hAnsi="Arial Narrow"/>
          <w:sz w:val="24"/>
          <w:szCs w:val="24"/>
        </w:rPr>
        <w:t xml:space="preserve"> документом и (или) проектом;</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л) почтовый адрес и (или) адрес электронной почты для связи с заявителем.</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2) К заявлению о предварительном согласовании предоставления земельного участка прилагаются:</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roofErr w:type="gramStart"/>
      <w:r w:rsidRPr="001832BC">
        <w:rPr>
          <w:rFonts w:ascii="Arial Narrow" w:hAnsi="Arial Narrow"/>
          <w:sz w:val="24"/>
          <w:szCs w:val="24"/>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proofErr w:type="gramStart"/>
      <w:r w:rsidRPr="001832BC">
        <w:rPr>
          <w:rFonts w:ascii="Arial Narrow" w:hAnsi="Arial Narrow"/>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832BC">
        <w:rPr>
          <w:rFonts w:ascii="Arial Narrow" w:hAnsi="Arial Narrow"/>
          <w:sz w:val="24"/>
          <w:szCs w:val="24"/>
        </w:rPr>
        <w:t>Росатом</w:t>
      </w:r>
      <w:proofErr w:type="spellEnd"/>
      <w:r w:rsidRPr="001832BC">
        <w:rPr>
          <w:rFonts w:ascii="Arial Narrow" w:hAnsi="Arial Narrow"/>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1832BC">
        <w:rPr>
          <w:rFonts w:ascii="Arial Narrow" w:hAnsi="Arial Narrow"/>
          <w:sz w:val="24"/>
          <w:szCs w:val="24"/>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4D46" w:rsidRPr="001832BC" w:rsidRDefault="002A4D46" w:rsidP="002A4D46">
      <w:pPr>
        <w:autoSpaceDE w:val="0"/>
        <w:autoSpaceDN w:val="0"/>
        <w:adjustRightInd w:val="0"/>
        <w:spacing w:after="0" w:line="240" w:lineRule="auto"/>
        <w:ind w:firstLine="709"/>
        <w:jc w:val="both"/>
        <w:rPr>
          <w:rFonts w:ascii="Arial Narrow" w:hAnsi="Arial Narrow"/>
          <w:sz w:val="24"/>
          <w:szCs w:val="24"/>
        </w:rPr>
      </w:pPr>
      <w:r w:rsidRPr="001832BC">
        <w:rPr>
          <w:rFonts w:ascii="Arial Narrow" w:hAnsi="Arial Narrow"/>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выписку из Единого государственного реестра юридических лиц в отношении юридического лица, обратившегося с заявлением;</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Заявитель вправе представить документы и (или) сведения, указанные в настоящем пункте, по собственной инициативе.</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Запрещается требовать от заявителя: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1832BC">
        <w:rPr>
          <w:rFonts w:ascii="Arial Narrow" w:hAnsi="Arial Narrow"/>
          <w:sz w:val="24"/>
          <w:szCs w:val="24"/>
        </w:rPr>
        <w:t xml:space="preserve"> муниципальных услуг».</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7. Исчерпывающий перечень оснований для отказа в приеме документов, необходимых для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8. Исчерпывающий перечень оснований для отказа в предоставлении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Основаниями для отказа в предоставлении муниципальной услуги являются: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832BC">
        <w:rPr>
          <w:rFonts w:ascii="Arial Narrow" w:hAnsi="Arial Narrow"/>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832BC">
        <w:rPr>
          <w:rFonts w:ascii="Arial Narrow" w:hAnsi="Arial Narrow"/>
          <w:sz w:val="24"/>
          <w:szCs w:val="24"/>
        </w:rPr>
        <w:t xml:space="preserve"> незавершенного строительства;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832BC">
        <w:rPr>
          <w:rFonts w:ascii="Arial Narrow" w:hAnsi="Arial Narrow"/>
          <w:sz w:val="24"/>
          <w:szCs w:val="24"/>
        </w:rPr>
        <w:t xml:space="preserve"> для целей резервирования;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832BC">
        <w:rPr>
          <w:rFonts w:ascii="Arial Narrow" w:hAnsi="Arial Narrow"/>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832BC">
        <w:rPr>
          <w:rFonts w:ascii="Arial Narrow" w:hAnsi="Arial Narrow"/>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832BC">
        <w:rPr>
          <w:rFonts w:ascii="Arial Narrow" w:hAnsi="Arial Narrow"/>
          <w:sz w:val="24"/>
          <w:szCs w:val="24"/>
        </w:rPr>
        <w:t>извещение</w:t>
      </w:r>
      <w:proofErr w:type="gramEnd"/>
      <w:r w:rsidRPr="001832BC">
        <w:rPr>
          <w:rFonts w:ascii="Arial Narrow" w:hAnsi="Arial Narrow"/>
          <w:sz w:val="24"/>
          <w:szCs w:val="24"/>
        </w:rPr>
        <w:t xml:space="preserve"> о проведении которого размещено в соответствии с пунктом 19 статьи 39.Земельного кодекса РФ;</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832BC">
        <w:rPr>
          <w:rFonts w:ascii="Arial Narrow" w:hAnsi="Arial Narrow"/>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13) в отношении земельного участка, указанного в заявлен</w:t>
      </w:r>
      <w:proofErr w:type="gramStart"/>
      <w:r w:rsidRPr="001832BC">
        <w:rPr>
          <w:rFonts w:ascii="Arial Narrow" w:hAnsi="Arial Narrow"/>
          <w:sz w:val="24"/>
          <w:szCs w:val="24"/>
        </w:rPr>
        <w:t>ии о е</w:t>
      </w:r>
      <w:proofErr w:type="gramEnd"/>
      <w:r w:rsidRPr="001832BC">
        <w:rPr>
          <w:rFonts w:ascii="Arial Narrow" w:hAnsi="Arial Narrow"/>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19) предоставление земельного участка на заявленном виде прав не допускается;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20) в отношении земельного участка, указанного в заявлен</w:t>
      </w:r>
      <w:proofErr w:type="gramStart"/>
      <w:r w:rsidRPr="001832BC">
        <w:rPr>
          <w:rFonts w:ascii="Arial Narrow" w:hAnsi="Arial Narrow"/>
          <w:sz w:val="24"/>
          <w:szCs w:val="24"/>
        </w:rPr>
        <w:t>ии о е</w:t>
      </w:r>
      <w:proofErr w:type="gramEnd"/>
      <w:r w:rsidRPr="001832BC">
        <w:rPr>
          <w:rFonts w:ascii="Arial Narrow" w:hAnsi="Arial Narrow"/>
          <w:sz w:val="24"/>
          <w:szCs w:val="24"/>
        </w:rPr>
        <w:t>го предоставлении, не установлен вид разрешенного использования;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21) указанный в заявлении о предоставлении земельного участка земельный участок не отнесен к определенной категории земель;</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22) в отношении земельного участка, указанного в заявлен</w:t>
      </w:r>
      <w:proofErr w:type="gramStart"/>
      <w:r w:rsidRPr="001832BC">
        <w:rPr>
          <w:rFonts w:ascii="Arial Narrow" w:hAnsi="Arial Narrow"/>
          <w:sz w:val="24"/>
          <w:szCs w:val="24"/>
        </w:rPr>
        <w:t>ии о е</w:t>
      </w:r>
      <w:proofErr w:type="gramEnd"/>
      <w:r w:rsidRPr="001832BC">
        <w:rPr>
          <w:rFonts w:ascii="Arial Narrow" w:hAnsi="Arial Narrow"/>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832BC">
        <w:rPr>
          <w:rFonts w:ascii="Arial Narrow" w:hAnsi="Arial Narrow"/>
          <w:sz w:val="24"/>
          <w:szCs w:val="24"/>
        </w:rPr>
        <w:t xml:space="preserve"> сносу или реконструкции;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24) границы земельного участка, указанного в заявлен</w:t>
      </w:r>
      <w:proofErr w:type="gramStart"/>
      <w:r w:rsidRPr="001832BC">
        <w:rPr>
          <w:rFonts w:ascii="Arial Narrow" w:hAnsi="Arial Narrow"/>
          <w:sz w:val="24"/>
          <w:szCs w:val="24"/>
        </w:rPr>
        <w:t>ии о е</w:t>
      </w:r>
      <w:proofErr w:type="gramEnd"/>
      <w:r w:rsidRPr="001832BC">
        <w:rPr>
          <w:rFonts w:ascii="Arial Narrow" w:hAnsi="Arial Narrow"/>
          <w:sz w:val="24"/>
          <w:szCs w:val="24"/>
        </w:rPr>
        <w:t>го предоставлении, подлежат уточнению в соответствии с Федеральным законом «О государственном кадастре недвижимости»;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Взимание платы за предоставление муниципальной услуги нормативными правовыми актами не предусмотрено.</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Максимальное время ожидания в очереди при подаче запроса о предоставлении муниципальной услуги не должно превышать </w:t>
      </w:r>
      <w:r w:rsidRPr="001832BC">
        <w:rPr>
          <w:rFonts w:ascii="Arial Narrow" w:hAnsi="Arial Narrow"/>
          <w:i/>
          <w:sz w:val="24"/>
          <w:szCs w:val="24"/>
        </w:rPr>
        <w:t>15 минут</w:t>
      </w:r>
      <w:r w:rsidRPr="001832BC">
        <w:rPr>
          <w:rFonts w:ascii="Arial Narrow" w:hAnsi="Arial Narrow"/>
          <w:sz w:val="24"/>
          <w:szCs w:val="24"/>
        </w:rPr>
        <w:t>.</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Pr="001832BC">
        <w:rPr>
          <w:rFonts w:ascii="Arial Narrow" w:hAnsi="Arial Narrow"/>
          <w:i/>
          <w:sz w:val="24"/>
          <w:szCs w:val="24"/>
        </w:rPr>
        <w:t>15 минут</w:t>
      </w:r>
      <w:r w:rsidRPr="001832BC">
        <w:rPr>
          <w:rFonts w:ascii="Arial Narrow" w:hAnsi="Arial Narrow"/>
          <w:sz w:val="24"/>
          <w:szCs w:val="24"/>
        </w:rPr>
        <w:t>.</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sz w:val="24"/>
          <w:szCs w:val="24"/>
        </w:rPr>
        <w:t xml:space="preserve">11. Срок регистрации запроса заявителя о предоставлении муниципальной услуги </w:t>
      </w:r>
      <w:r w:rsidRPr="001832BC">
        <w:rPr>
          <w:rFonts w:ascii="Arial Narrow" w:hAnsi="Arial Narrow"/>
          <w:i/>
          <w:sz w:val="24"/>
          <w:szCs w:val="24"/>
        </w:rPr>
        <w:t>не должен превышать</w:t>
      </w:r>
      <w:r w:rsidRPr="001832BC">
        <w:rPr>
          <w:rFonts w:ascii="Arial Narrow" w:hAnsi="Arial Narrow"/>
          <w:sz w:val="24"/>
          <w:szCs w:val="24"/>
        </w:rPr>
        <w:t xml:space="preserve"> </w:t>
      </w:r>
      <w:r w:rsidRPr="001832BC">
        <w:rPr>
          <w:rFonts w:ascii="Arial Narrow" w:hAnsi="Arial Narrow"/>
          <w:i/>
          <w:sz w:val="24"/>
          <w:szCs w:val="24"/>
        </w:rPr>
        <w:t>45 минут</w:t>
      </w:r>
      <w:proofErr w:type="gramStart"/>
      <w:r w:rsidRPr="001832BC">
        <w:rPr>
          <w:rFonts w:ascii="Arial Narrow" w:hAnsi="Arial Narrow"/>
          <w:i/>
          <w:sz w:val="24"/>
          <w:szCs w:val="24"/>
        </w:rPr>
        <w:t xml:space="preserve"> .</w:t>
      </w:r>
      <w:proofErr w:type="gramEnd"/>
    </w:p>
    <w:p w:rsidR="002A4D46" w:rsidRPr="001832BC" w:rsidRDefault="002A4D46" w:rsidP="002A4D46">
      <w:pPr>
        <w:pStyle w:val="ConsPlusNormal"/>
        <w:ind w:firstLine="567"/>
        <w:jc w:val="both"/>
        <w:outlineLvl w:val="1"/>
        <w:rPr>
          <w:rFonts w:ascii="Arial Narrow" w:hAnsi="Arial Narrow"/>
          <w:b w:val="0"/>
        </w:rPr>
      </w:pPr>
      <w:r w:rsidRPr="001832BC">
        <w:rPr>
          <w:rFonts w:ascii="Arial Narrow" w:hAnsi="Arial Narrow"/>
        </w:rPr>
        <w:t xml:space="preserve">12. </w:t>
      </w:r>
      <w:proofErr w:type="gramStart"/>
      <w:r w:rsidRPr="001832BC">
        <w:rPr>
          <w:rFonts w:ascii="Arial Narrow" w:hAnsi="Arial Narrow"/>
          <w:b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12. 1.</w:t>
      </w:r>
      <w:r w:rsidRPr="001832BC">
        <w:rPr>
          <w:rFonts w:ascii="Arial Narrow" w:hAnsi="Arial Narrow"/>
          <w:b w:val="0"/>
        </w:rPr>
        <w:tab/>
        <w:t>Помещения для предоставления муниципальной услуги размещаются преимущественно на нижних этажах зданий.</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w:t>
      </w:r>
      <w:r w:rsidRPr="001832BC">
        <w:rPr>
          <w:rFonts w:ascii="Arial Narrow" w:hAnsi="Arial Narrow"/>
          <w:b w:val="0"/>
        </w:rPr>
        <w:lastRenderedPageBreak/>
        <w:t>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12.2.</w:t>
      </w:r>
      <w:r w:rsidRPr="001832BC">
        <w:rPr>
          <w:rFonts w:ascii="Arial Narrow" w:hAnsi="Arial Narrow"/>
          <w:b w:val="0"/>
        </w:rPr>
        <w:tab/>
        <w:t>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12.3.</w:t>
      </w:r>
      <w:r w:rsidRPr="001832BC">
        <w:rPr>
          <w:rFonts w:ascii="Arial Narrow" w:hAnsi="Arial Narrow"/>
          <w:b w:val="0"/>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12.4.</w:t>
      </w:r>
      <w:r w:rsidRPr="001832BC">
        <w:rPr>
          <w:rFonts w:ascii="Arial Narrow" w:hAnsi="Arial Narrow"/>
          <w:b w:val="0"/>
        </w:rPr>
        <w:tab/>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12.5.</w:t>
      </w:r>
      <w:r w:rsidRPr="001832BC">
        <w:rPr>
          <w:rFonts w:ascii="Arial Narrow" w:hAnsi="Arial Narrow"/>
          <w:b w:val="0"/>
        </w:rPr>
        <w:tab/>
        <w:t>В информационных терминалах (киосках) либо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12.6.</w:t>
      </w:r>
      <w:r w:rsidRPr="001832BC">
        <w:rPr>
          <w:rFonts w:ascii="Arial Narrow" w:hAnsi="Arial Narrow"/>
          <w:b w:val="0"/>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A4D46" w:rsidRPr="001832BC" w:rsidRDefault="002A4D46" w:rsidP="002A4D46">
      <w:pPr>
        <w:pStyle w:val="ConsPlusNormal"/>
        <w:tabs>
          <w:tab w:val="left" w:pos="1100"/>
        </w:tabs>
        <w:ind w:firstLine="540"/>
        <w:jc w:val="both"/>
        <w:rPr>
          <w:rFonts w:ascii="Arial Narrow" w:hAnsi="Arial Narrow"/>
          <w:b w:val="0"/>
        </w:rPr>
      </w:pPr>
      <w:r w:rsidRPr="001832BC">
        <w:rPr>
          <w:rFonts w:ascii="Arial Narrow" w:hAnsi="Arial Narrow"/>
          <w:b w:val="0"/>
        </w:rPr>
        <w:t>12.7.</w:t>
      </w:r>
      <w:r w:rsidRPr="001832BC">
        <w:rPr>
          <w:rFonts w:ascii="Arial Narrow" w:hAnsi="Arial Narrow"/>
          <w:b w:val="0"/>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12.8. На парковке автотранспортных средств, расположенной на территории, прилегающей к местонахождению администрации сельсовета, выделяется не менее 10 процентов мест (но не менее одного места) для парковки специальных автотранспортных средств инвалидов.</w:t>
      </w:r>
      <w:r w:rsidRPr="001832BC">
        <w:rPr>
          <w:rStyle w:val="a5"/>
          <w:rFonts w:ascii="Arial Narrow" w:hAnsi="Arial Narrow"/>
          <w:b w:val="0"/>
        </w:rPr>
        <w:footnoteReference w:id="1"/>
      </w:r>
    </w:p>
    <w:p w:rsidR="002A4D46" w:rsidRPr="001832BC" w:rsidRDefault="002A4D46" w:rsidP="002A4D46">
      <w:pPr>
        <w:pStyle w:val="ConsPlusNormal"/>
        <w:tabs>
          <w:tab w:val="left" w:pos="1100"/>
        </w:tabs>
        <w:ind w:firstLine="550"/>
        <w:jc w:val="both"/>
        <w:rPr>
          <w:rFonts w:ascii="Arial Narrow" w:hAnsi="Arial Narrow"/>
          <w:b w:val="0"/>
        </w:rPr>
      </w:pPr>
      <w:r w:rsidRPr="001832BC">
        <w:rPr>
          <w:rFonts w:ascii="Arial Narrow" w:hAnsi="Arial Narrow"/>
          <w:b w:val="0"/>
        </w:rPr>
        <w:t>12.9.</w:t>
      </w:r>
      <w:r w:rsidRPr="001832BC">
        <w:rPr>
          <w:rFonts w:ascii="Arial Narrow" w:hAnsi="Arial Narrow"/>
          <w:b w:val="0"/>
        </w:rPr>
        <w:tab/>
        <w:t>В администрации сельсовета, обеспечивается:</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 xml:space="preserve">допуск на объект </w:t>
      </w:r>
      <w:proofErr w:type="spellStart"/>
      <w:r w:rsidRPr="001832BC">
        <w:rPr>
          <w:rFonts w:ascii="Arial Narrow" w:hAnsi="Arial Narrow"/>
          <w:b w:val="0"/>
        </w:rPr>
        <w:t>сурдопереводчика</w:t>
      </w:r>
      <w:proofErr w:type="spellEnd"/>
      <w:r w:rsidRPr="001832BC">
        <w:rPr>
          <w:rFonts w:ascii="Arial Narrow" w:hAnsi="Arial Narrow"/>
          <w:b w:val="0"/>
        </w:rPr>
        <w:t xml:space="preserve">, </w:t>
      </w:r>
      <w:proofErr w:type="spellStart"/>
      <w:r w:rsidRPr="001832BC">
        <w:rPr>
          <w:rFonts w:ascii="Arial Narrow" w:hAnsi="Arial Narrow"/>
          <w:b w:val="0"/>
        </w:rPr>
        <w:t>тифлосурдопереводчика</w:t>
      </w:r>
      <w:proofErr w:type="spellEnd"/>
      <w:r w:rsidRPr="001832BC">
        <w:rPr>
          <w:rFonts w:ascii="Arial Narrow" w:hAnsi="Arial Narrow"/>
          <w:b w:val="0"/>
        </w:rPr>
        <w:t>;</w:t>
      </w:r>
    </w:p>
    <w:p w:rsidR="002A4D46" w:rsidRPr="001832BC" w:rsidRDefault="002A4D46" w:rsidP="002A4D46">
      <w:pPr>
        <w:pStyle w:val="ConsPlusNormal"/>
        <w:ind w:firstLine="540"/>
        <w:jc w:val="both"/>
        <w:rPr>
          <w:rFonts w:ascii="Arial Narrow" w:hAnsi="Arial Narrow"/>
          <w:b w:val="0"/>
        </w:rPr>
      </w:pPr>
      <w:r w:rsidRPr="001832BC">
        <w:rPr>
          <w:rFonts w:ascii="Arial Narrow" w:hAnsi="Arial Narrow"/>
          <w:b w:val="0"/>
        </w:rPr>
        <w:t>сопровождение инвалидов, имеющих стойкие нарушения функции зрения и самостоятельного передвижения, по территории администрации сельсовета;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32BC">
        <w:rPr>
          <w:rFonts w:ascii="Arial Narrow" w:hAnsi="Arial Narrow"/>
          <w:sz w:val="24"/>
          <w:szCs w:val="24"/>
        </w:rPr>
        <w:t>установленных</w:t>
      </w:r>
      <w:proofErr w:type="gramEnd"/>
      <w:r w:rsidRPr="001832BC">
        <w:rPr>
          <w:rFonts w:ascii="Arial Narrow" w:hAnsi="Arial Narrow"/>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1) Заявителям или их представителям обеспечивается свободный доступ к местам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lastRenderedPageBreak/>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4) Зал ожидания должен соответствовать комфортным условиям для заявителей и оптимальным условиям работы должностных лиц.</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Зал ожидания должен быть оборудован стульями (кресельными секциями) и (или) скамьями.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6) На информационных стендах размещается следующая информация: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адрес органа предоставляющего муниципальную услугу и других организаций и учреждений;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график работы;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извлечения из текста настоящего Регламента с приложениями;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перечень документов, необходимых для получения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образцы заполнения;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порядок обжалования решений, действий или бездействия должностных лиц, предоставляющих муниципальную услугу.</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13. Показателями доступности и качества муниципальной услуги являются: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транспортная доступность к месту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размещение информации о порядке предоставления муниципальной услуги на официальном сайте Администрации Иланского района;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соблюдение стандарта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Раздел 3. СОСТАВ, ПОСЛЕДОВАТЕЛЬНОСТЬ И СРОКИ ВЫПОЛНЕНИЯ</w:t>
      </w: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3.1. Описание последовательности действий при предоставлении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lastRenderedPageBreak/>
        <w:t>Предоставление муниципальной услуги включает в себя следующие административные процедуры: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прием заявления и документов, их регистрация;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 рассмотрение и проверка заявления и документов;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Блок-схема предоставления муниципальной услуги приведена в приложении 1 настоящего Регламента.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 Прием заявления и документов, их регистрация.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3.2.1. </w:t>
      </w:r>
      <w:proofErr w:type="gramStart"/>
      <w:r w:rsidRPr="001832BC">
        <w:rPr>
          <w:rFonts w:ascii="Arial Narrow" w:hAnsi="Arial Narrow"/>
          <w:sz w:val="24"/>
          <w:szCs w:val="24"/>
        </w:rPr>
        <w:t xml:space="preserve">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Pr="001832BC">
        <w:rPr>
          <w:rFonts w:ascii="Arial Narrow" w:hAnsi="Arial Narrow"/>
          <w:i/>
          <w:sz w:val="24"/>
          <w:szCs w:val="24"/>
        </w:rPr>
        <w:t>через</w:t>
      </w:r>
      <w:r w:rsidRPr="001832BC">
        <w:rPr>
          <w:rFonts w:ascii="Arial Narrow" w:hAnsi="Arial Narrow"/>
          <w:sz w:val="24"/>
          <w:szCs w:val="24"/>
        </w:rPr>
        <w:t xml:space="preserve"> </w:t>
      </w:r>
      <w:r w:rsidRPr="001832BC">
        <w:rPr>
          <w:rFonts w:ascii="Arial Narrow" w:hAnsi="Arial Narrow"/>
          <w:i/>
          <w:sz w:val="24"/>
          <w:szCs w:val="24"/>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r w:rsidRPr="001832BC">
        <w:rPr>
          <w:rFonts w:ascii="Arial Narrow" w:hAnsi="Arial Narrow"/>
          <w:sz w:val="24"/>
          <w:szCs w:val="24"/>
        </w:rPr>
        <w:t>.</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Ответственным за выполнение данной административной процедуры является  специалист по земельным и имущественным отношениям (далее - специалист).</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3.2.3.1. При личном обращении заявителя либо при направлении заявления почтой специалист при приеме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устанавливает предмет обращения, личность заявителя (полномочия представителя заявителя);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 проверяет правильность оформления заявления и комплектность представленных документов, указанных в заявлении.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sz w:val="24"/>
          <w:szCs w:val="24"/>
        </w:rPr>
        <w:t xml:space="preserve">3) </w:t>
      </w:r>
      <w:r w:rsidRPr="001832BC">
        <w:rPr>
          <w:rFonts w:ascii="Arial Narrow" w:hAnsi="Arial Narrow"/>
          <w:i/>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После регистрации заявления специалист передает заявление с документами заместителю Главы Новониколаевского сельсовета </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Специалист, ответственный за работу в АИС, при обработке поступившего в АИС электронного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1) устанавливает предмет обращения, личность заявителя (полномочия представителя заявителя);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После регистрации заявления специалист передает заявление с документами Главе Новониколаевского сельсовета. </w:t>
      </w:r>
      <w:r w:rsidRPr="001832BC">
        <w:rPr>
          <w:rFonts w:ascii="Arial Narrow" w:hAnsi="Arial Narrow"/>
          <w:i/>
          <w:sz w:val="24"/>
          <w:szCs w:val="24"/>
        </w:rPr>
        <w:t xml:space="preserve">Глава Новониколаевского сельсовета </w:t>
      </w:r>
      <w:r w:rsidRPr="001832BC">
        <w:rPr>
          <w:rFonts w:ascii="Arial Narrow" w:hAnsi="Arial Narrow"/>
          <w:sz w:val="24"/>
          <w:szCs w:val="24"/>
        </w:rPr>
        <w:t xml:space="preserve">назначает </w:t>
      </w:r>
      <w:r w:rsidRPr="001832BC">
        <w:rPr>
          <w:rFonts w:ascii="Arial Narrow" w:hAnsi="Arial Narrow"/>
          <w:i/>
          <w:sz w:val="24"/>
          <w:szCs w:val="24"/>
        </w:rPr>
        <w:t>ответственного за рассмотрение заявления и приложенных к нему документов</w:t>
      </w:r>
      <w:r w:rsidRPr="001832BC">
        <w:rPr>
          <w:rFonts w:ascii="Arial Narrow" w:hAnsi="Arial Narrow"/>
          <w:sz w:val="24"/>
          <w:szCs w:val="24"/>
        </w:rPr>
        <w:t>, в соответствии с его должностной инструкцией.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sz w:val="24"/>
          <w:szCs w:val="24"/>
        </w:rPr>
        <w:t xml:space="preserve">3.2.3.3. </w:t>
      </w:r>
      <w:r w:rsidRPr="001832BC">
        <w:rPr>
          <w:rFonts w:ascii="Arial Narrow" w:hAnsi="Arial Narrow"/>
          <w:i/>
          <w:sz w:val="24"/>
          <w:szCs w:val="24"/>
        </w:rPr>
        <w:t>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3.2.4. Результатом исполнения административной процедуры является: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1832BC">
        <w:rPr>
          <w:rFonts w:ascii="Arial Narrow" w:hAnsi="Arial Narrow"/>
          <w:i/>
          <w:sz w:val="24"/>
          <w:szCs w:val="24"/>
        </w:rPr>
        <w:t>15 минут с момента подачи</w:t>
      </w:r>
      <w:r w:rsidRPr="001832BC">
        <w:rPr>
          <w:rFonts w:ascii="Arial Narrow" w:hAnsi="Arial Narrow"/>
          <w:sz w:val="24"/>
          <w:szCs w:val="24"/>
        </w:rPr>
        <w:t xml:space="preserve"> в Уполномоченный орган заявления с комплектом документов.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2) </w:t>
      </w:r>
      <w:r w:rsidRPr="001832BC">
        <w:rPr>
          <w:rFonts w:ascii="Arial Narrow" w:hAnsi="Arial Narrow"/>
          <w:i/>
          <w:sz w:val="24"/>
          <w:szCs w:val="24"/>
        </w:rPr>
        <w:t>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sz w:val="24"/>
          <w:szCs w:val="24"/>
        </w:rPr>
        <w:t xml:space="preserve">3) </w:t>
      </w:r>
      <w:r w:rsidRPr="001832BC">
        <w:rPr>
          <w:rFonts w:ascii="Arial Narrow" w:hAnsi="Arial Narrow"/>
          <w:i/>
          <w:sz w:val="24"/>
          <w:szCs w:val="24"/>
        </w:rPr>
        <w:t>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3.3. Рассмотрение и проверка заявления и документов, подготовка результата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3.3.1. </w:t>
      </w:r>
      <w:proofErr w:type="gramStart"/>
      <w:r w:rsidRPr="001832BC">
        <w:rPr>
          <w:rFonts w:ascii="Arial Narrow" w:hAnsi="Arial Narrow"/>
          <w:sz w:val="24"/>
          <w:szCs w:val="24"/>
        </w:rPr>
        <w:t xml:space="preserve">Основанием для начала исполнения процедуры проверки пакета документов является передача заявления с пакетом документов </w:t>
      </w:r>
      <w:r w:rsidRPr="001832BC">
        <w:rPr>
          <w:rFonts w:ascii="Arial Narrow" w:hAnsi="Arial Narrow"/>
          <w:i/>
          <w:sz w:val="24"/>
          <w:szCs w:val="24"/>
        </w:rPr>
        <w:t>ответственному за рассмотрение заявления и приложенных к нему документов.</w:t>
      </w:r>
      <w:r w:rsidRPr="001832BC">
        <w:rPr>
          <w:rFonts w:ascii="Arial Narrow" w:hAnsi="Arial Narrow"/>
          <w:sz w:val="24"/>
          <w:szCs w:val="24"/>
        </w:rPr>
        <w:t xml:space="preserve"> </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3.3.2. </w:t>
      </w:r>
      <w:proofErr w:type="gramStart"/>
      <w:r w:rsidRPr="001832BC">
        <w:rPr>
          <w:rFonts w:ascii="Arial Narrow" w:hAnsi="Arial Narrow"/>
          <w:i/>
          <w:sz w:val="24"/>
          <w:szCs w:val="24"/>
        </w:rPr>
        <w:t>Ответственный за рассмотрение заявления и приложенных к нему документов</w:t>
      </w:r>
      <w:r w:rsidRPr="001832BC">
        <w:rPr>
          <w:rFonts w:ascii="Arial Narrow" w:hAnsi="Arial Narrow"/>
          <w:sz w:val="24"/>
          <w:szCs w:val="24"/>
        </w:rPr>
        <w:t xml:space="preserve"> в течение </w:t>
      </w:r>
      <w:r w:rsidRPr="001832BC">
        <w:rPr>
          <w:rFonts w:ascii="Arial Narrow" w:hAnsi="Arial Narrow"/>
          <w:i/>
          <w:sz w:val="24"/>
          <w:szCs w:val="24"/>
        </w:rPr>
        <w:t>9</w:t>
      </w:r>
      <w:r w:rsidRPr="001832BC">
        <w:rPr>
          <w:rFonts w:ascii="Arial Narrow" w:hAnsi="Arial Narrow"/>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w:t>
      </w:r>
      <w:r w:rsidRPr="001832BC">
        <w:rPr>
          <w:rFonts w:ascii="Arial Narrow" w:hAnsi="Arial Narrow"/>
          <w:sz w:val="24"/>
          <w:szCs w:val="24"/>
        </w:rPr>
        <w:lastRenderedPageBreak/>
        <w:t>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sidRPr="001832BC">
        <w:rPr>
          <w:rFonts w:ascii="Arial Narrow" w:hAnsi="Arial Narrow"/>
          <w:sz w:val="24"/>
          <w:szCs w:val="24"/>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3.3.3. </w:t>
      </w:r>
      <w:proofErr w:type="gramStart"/>
      <w:r w:rsidRPr="001832BC">
        <w:rPr>
          <w:rFonts w:ascii="Arial Narrow" w:hAnsi="Arial Narrow"/>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w:t>
      </w:r>
      <w:r w:rsidRPr="001832BC">
        <w:rPr>
          <w:rFonts w:ascii="Arial Narrow" w:hAnsi="Arial Narrow"/>
          <w:i/>
          <w:sz w:val="24"/>
          <w:szCs w:val="24"/>
        </w:rPr>
        <w:t>ответственный</w:t>
      </w:r>
      <w:r w:rsidRPr="001832BC">
        <w:rPr>
          <w:rFonts w:ascii="Arial Narrow" w:hAnsi="Arial Narrow"/>
          <w:sz w:val="24"/>
          <w:szCs w:val="24"/>
        </w:rPr>
        <w:t xml:space="preserve"> </w:t>
      </w:r>
      <w:r w:rsidRPr="001832BC">
        <w:rPr>
          <w:rFonts w:ascii="Arial Narrow" w:hAnsi="Arial Narrow"/>
          <w:i/>
          <w:sz w:val="24"/>
          <w:szCs w:val="24"/>
        </w:rPr>
        <w:t>за рассмотрение заявления и приложенных к нему документов</w:t>
      </w:r>
      <w:r w:rsidRPr="001832BC">
        <w:rPr>
          <w:rFonts w:ascii="Arial Narrow" w:hAnsi="Arial Narrow"/>
          <w:sz w:val="24"/>
          <w:szCs w:val="24"/>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Срок выполнения данной процедуры - </w:t>
      </w:r>
      <w:r w:rsidRPr="001832BC">
        <w:rPr>
          <w:rFonts w:ascii="Arial Narrow" w:hAnsi="Arial Narrow"/>
          <w:sz w:val="24"/>
          <w:szCs w:val="24"/>
        </w:rPr>
        <w:softHyphen/>
      </w:r>
      <w:r w:rsidRPr="001832BC">
        <w:rPr>
          <w:rFonts w:ascii="Arial Narrow" w:hAnsi="Arial Narrow"/>
          <w:sz w:val="24"/>
          <w:szCs w:val="24"/>
        </w:rPr>
        <w:softHyphen/>
      </w:r>
      <w:r w:rsidRPr="001832BC">
        <w:rPr>
          <w:rFonts w:ascii="Arial Narrow" w:hAnsi="Arial Narrow"/>
          <w:sz w:val="24"/>
          <w:szCs w:val="24"/>
        </w:rPr>
        <w:softHyphen/>
      </w:r>
      <w:r w:rsidRPr="001832BC">
        <w:rPr>
          <w:rFonts w:ascii="Arial Narrow" w:hAnsi="Arial Narrow"/>
          <w:sz w:val="24"/>
          <w:szCs w:val="24"/>
        </w:rPr>
        <w:softHyphen/>
      </w:r>
      <w:r w:rsidRPr="001832BC">
        <w:rPr>
          <w:rFonts w:ascii="Arial Narrow" w:hAnsi="Arial Narrow"/>
          <w:sz w:val="24"/>
          <w:szCs w:val="24"/>
        </w:rPr>
        <w:softHyphen/>
        <w:t>30 дней.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3.4.1. </w:t>
      </w:r>
      <w:proofErr w:type="gramStart"/>
      <w:r w:rsidRPr="001832BC">
        <w:rPr>
          <w:rFonts w:ascii="Arial Narrow" w:hAnsi="Arial Narrow"/>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1832BC">
        <w:rPr>
          <w:rFonts w:ascii="Arial Narrow" w:hAnsi="Arial Narrow"/>
          <w:i/>
          <w:sz w:val="24"/>
          <w:szCs w:val="24"/>
        </w:rPr>
        <w:t>Главе Новониколаевского сельсовета</w:t>
      </w:r>
      <w:r w:rsidRPr="001832BC">
        <w:rPr>
          <w:rFonts w:ascii="Arial Narrow" w:hAnsi="Arial Narrow"/>
          <w:sz w:val="24"/>
          <w:szCs w:val="24"/>
        </w:rPr>
        <w:t xml:space="preserve"> подготовленных </w:t>
      </w:r>
      <w:r w:rsidRPr="001832BC">
        <w:rPr>
          <w:rFonts w:ascii="Arial Narrow" w:hAnsi="Arial Narrow"/>
          <w:i/>
          <w:sz w:val="24"/>
          <w:szCs w:val="24"/>
        </w:rPr>
        <w:t>ответственным за рассмотрение заявления и приложенных к нему документов</w:t>
      </w:r>
      <w:r w:rsidRPr="001832BC">
        <w:rPr>
          <w:rFonts w:ascii="Arial Narrow" w:hAnsi="Arial Narrow"/>
          <w:sz w:val="24"/>
          <w:szCs w:val="24"/>
        </w:rPr>
        <w:t xml:space="preserve"> </w:t>
      </w:r>
      <w:r w:rsidRPr="001832BC">
        <w:rPr>
          <w:rFonts w:ascii="Arial Narrow" w:hAnsi="Arial Narrow"/>
          <w:i/>
          <w:sz w:val="24"/>
          <w:szCs w:val="24"/>
        </w:rPr>
        <w:t>и согласованных уполномоченными должностными лицами</w:t>
      </w:r>
      <w:r w:rsidRPr="001832BC">
        <w:rPr>
          <w:rFonts w:ascii="Arial Narrow" w:hAnsi="Arial Narrow"/>
          <w:sz w:val="24"/>
          <w:szCs w:val="24"/>
        </w:rPr>
        <w:t xml:space="preserve">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w:t>
      </w:r>
      <w:proofErr w:type="gramEnd"/>
      <w:r w:rsidRPr="001832BC">
        <w:rPr>
          <w:rFonts w:ascii="Arial Narrow" w:hAnsi="Arial Narrow"/>
          <w:sz w:val="24"/>
          <w:szCs w:val="24"/>
        </w:rPr>
        <w:t xml:space="preserve"> либо проекта уведомления об отказе в предоставлении муниципальной услуги с указанием мотивированных причин отказа (далее – документы).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3.4.2. </w:t>
      </w:r>
      <w:r w:rsidRPr="001832BC">
        <w:rPr>
          <w:rFonts w:ascii="Arial Narrow" w:hAnsi="Arial Narrow"/>
          <w:i/>
          <w:sz w:val="24"/>
          <w:szCs w:val="24"/>
        </w:rPr>
        <w:t>Глава Новониколаевского сельсовета</w:t>
      </w:r>
      <w:r w:rsidRPr="001832BC">
        <w:rPr>
          <w:rFonts w:ascii="Arial Narrow" w:hAnsi="Arial Narrow"/>
          <w:sz w:val="24"/>
          <w:szCs w:val="24"/>
        </w:rPr>
        <w:t xml:space="preserve"> рассматривает представленные документы, подписывает и направляет их специалисту. </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Максимальный срок выполнения данной административной процедуры - 10 дней.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3.4.3. Информирование и выдача результата предоставления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3.4.3.1. Специалист не позднее чем через 10 дней со дня получения указанных подписанных документов выдает или направляет их заявителю по адресу, указанному в заявлении </w:t>
      </w:r>
      <w:r w:rsidRPr="001832BC">
        <w:rPr>
          <w:rFonts w:ascii="Arial Narrow" w:hAnsi="Arial Narrow"/>
          <w:i/>
          <w:sz w:val="24"/>
          <w:szCs w:val="24"/>
        </w:rPr>
        <w:t>либо через Многофункциональный центр</w:t>
      </w:r>
      <w:r w:rsidRPr="001832BC">
        <w:rPr>
          <w:rFonts w:ascii="Arial Narrow" w:hAnsi="Arial Narrow"/>
          <w:sz w:val="24"/>
          <w:szCs w:val="24"/>
        </w:rPr>
        <w:t xml:space="preserve">. </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sz w:val="24"/>
          <w:szCs w:val="24"/>
        </w:rPr>
        <w:t xml:space="preserve">3.4.3.2. </w:t>
      </w:r>
      <w:proofErr w:type="gramStart"/>
      <w:r w:rsidRPr="001832BC">
        <w:rPr>
          <w:rFonts w:ascii="Arial Narrow" w:hAnsi="Arial Narrow"/>
          <w:i/>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3.4.3.3. При предоставлении муниципальной услуги через Многофункциональный центр Уполномоченного органа: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r w:rsidRPr="001832BC">
        <w:rPr>
          <w:rFonts w:ascii="Arial Narrow" w:hAnsi="Arial Narrow"/>
          <w:i/>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i/>
          <w:sz w:val="24"/>
          <w:szCs w:val="24"/>
        </w:rPr>
      </w:pPr>
      <w:proofErr w:type="gramStart"/>
      <w:r w:rsidRPr="001832BC">
        <w:rPr>
          <w:rFonts w:ascii="Arial Narrow" w:hAnsi="Arial Narrow"/>
          <w:i/>
          <w:sz w:val="24"/>
          <w:szCs w:val="24"/>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lastRenderedPageBreak/>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3.4.4. Результатом выполнения административной процедуры является: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 выдача заявителю уведомления об отказе в предоставлении муниципальной услуги с указанием мотивированных причин отказа.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Максимальный срок выполнения данной административной процедуры - 30 дней.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 xml:space="preserve">Раздел 4. ФОРМЫ </w:t>
      </w:r>
      <w:proofErr w:type="gramStart"/>
      <w:r w:rsidRPr="001832BC">
        <w:rPr>
          <w:rFonts w:ascii="Arial Narrow" w:hAnsi="Arial Narrow"/>
          <w:sz w:val="24"/>
          <w:szCs w:val="24"/>
        </w:rPr>
        <w:t>КОНТРОЛЯ ЗА</w:t>
      </w:r>
      <w:proofErr w:type="gramEnd"/>
      <w:r w:rsidRPr="001832BC">
        <w:rPr>
          <w:rFonts w:ascii="Arial Narrow" w:hAnsi="Arial Narrow"/>
          <w:sz w:val="24"/>
          <w:szCs w:val="24"/>
        </w:rPr>
        <w:t xml:space="preserve"> ИСПОЛНЕНИЕМ</w:t>
      </w: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РЕГЛАМЕНТА</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Pr="001832BC">
        <w:rPr>
          <w:rFonts w:ascii="Arial Narrow" w:hAnsi="Arial Narrow"/>
          <w:i/>
          <w:sz w:val="24"/>
          <w:szCs w:val="24"/>
        </w:rPr>
        <w:t>постоянно</w:t>
      </w:r>
      <w:r w:rsidRPr="001832BC">
        <w:rPr>
          <w:rFonts w:ascii="Arial Narrow" w:hAnsi="Arial Narrow"/>
          <w:sz w:val="24"/>
          <w:szCs w:val="24"/>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постоянно, на которого возложены обязанности по приему и учету входящей корреспонденции.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4.2. Порядок и периодичность осуществления плановых проверок полноты и качества исполнения настоящего Регламента устанавливает Глава сельсовета. При этом плановые проверки должны производиться не реже 1 раза в год.</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4.4. Текущий контроль осуществляется путем проведения плановых проверок соблюдения и исполнения требований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Раздел 5. ДОСУДЕБНЫЙ (ВНЕСУДЕБНЫЙ) ПОРЯДОК</w:t>
      </w:r>
    </w:p>
    <w:p w:rsidR="002A4D46" w:rsidRPr="001832BC" w:rsidRDefault="002A4D46" w:rsidP="002A4D46">
      <w:pPr>
        <w:autoSpaceDE w:val="0"/>
        <w:autoSpaceDN w:val="0"/>
        <w:adjustRightInd w:val="0"/>
        <w:spacing w:after="0" w:line="240" w:lineRule="auto"/>
        <w:ind w:firstLine="709"/>
        <w:jc w:val="center"/>
        <w:outlineLvl w:val="2"/>
        <w:rPr>
          <w:rFonts w:ascii="Arial Narrow" w:hAnsi="Arial Narrow"/>
          <w:sz w:val="24"/>
          <w:szCs w:val="24"/>
        </w:rPr>
      </w:pPr>
      <w:r w:rsidRPr="001832BC">
        <w:rPr>
          <w:rFonts w:ascii="Arial Narrow" w:hAnsi="Arial Narrow"/>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5.1. Заявитель может обратиться с жалобой, в том числе, в следующих случаях:</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1) нарушение срока регистрации запроса заявителя о предоставлении государственной или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 нарушение срока предоставления государственной или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1832BC">
        <w:rPr>
          <w:rFonts w:ascii="Arial Narrow" w:hAnsi="Arial Narrow"/>
          <w:sz w:val="24"/>
          <w:szCs w:val="24"/>
        </w:rPr>
        <w:lastRenderedPageBreak/>
        <w:t>Федерации, муниципальными правовыми актами для предоставления государственной или муниципальной услуги;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 Общие требования к порядку подачи и рассмотрения жалобы.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5.2.3.1. В случае</w:t>
      </w:r>
      <w:proofErr w:type="gramStart"/>
      <w:r w:rsidRPr="001832BC">
        <w:rPr>
          <w:rFonts w:ascii="Arial Narrow" w:hAnsi="Arial Narrow"/>
          <w:sz w:val="24"/>
          <w:szCs w:val="24"/>
        </w:rPr>
        <w:t>,</w:t>
      </w:r>
      <w:proofErr w:type="gramEnd"/>
      <w:r w:rsidRPr="001832BC">
        <w:rPr>
          <w:rFonts w:ascii="Arial Narrow" w:hAnsi="Arial Narrow"/>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5.2.4. </w:t>
      </w:r>
      <w:proofErr w:type="gramStart"/>
      <w:r w:rsidRPr="001832BC">
        <w:rPr>
          <w:rFonts w:ascii="Arial Narrow" w:hAnsi="Arial Narrow"/>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5.2.5. Жалоба должна содержать:</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5.2.6. </w:t>
      </w:r>
      <w:proofErr w:type="gramStart"/>
      <w:r w:rsidRPr="001832BC">
        <w:rPr>
          <w:rFonts w:ascii="Arial Narrow" w:hAnsi="Arial Narrow"/>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832BC">
        <w:rPr>
          <w:rFonts w:ascii="Arial Narrow" w:hAnsi="Arial Narrow"/>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5.2.7. По результатам рассмотрения жалобы орган, предоставляющий муниципальную услугу, принимает одно из следующих решений:</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proofErr w:type="gramStart"/>
      <w:r w:rsidRPr="001832BC">
        <w:rPr>
          <w:rFonts w:ascii="Arial Narrow" w:hAnsi="Arial Narrow"/>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2) отказывает в удовлетворении жалобы.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5.2.9. В случае установления в ходе или по результатам </w:t>
      </w:r>
      <w:proofErr w:type="gramStart"/>
      <w:r w:rsidRPr="001832BC">
        <w:rPr>
          <w:rFonts w:ascii="Arial Narrow" w:hAnsi="Arial Narrow"/>
          <w:sz w:val="24"/>
          <w:szCs w:val="24"/>
        </w:rPr>
        <w:t>рассмотрения жалобы признаков состава административного правонарушения</w:t>
      </w:r>
      <w:proofErr w:type="gramEnd"/>
      <w:r w:rsidRPr="001832BC">
        <w:rPr>
          <w:rFonts w:ascii="Arial Narrow" w:hAnsi="Arial Narrow"/>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A4D46" w:rsidRPr="001832BC" w:rsidRDefault="002A4D46" w:rsidP="002A4D46">
      <w:pPr>
        <w:autoSpaceDE w:val="0"/>
        <w:autoSpaceDN w:val="0"/>
        <w:adjustRightInd w:val="0"/>
        <w:spacing w:after="0" w:line="240" w:lineRule="auto"/>
        <w:ind w:firstLine="709"/>
        <w:jc w:val="both"/>
        <w:outlineLvl w:val="2"/>
        <w:rPr>
          <w:rFonts w:ascii="Arial Narrow" w:hAnsi="Arial Narrow"/>
          <w:sz w:val="24"/>
          <w:szCs w:val="24"/>
        </w:rPr>
      </w:pPr>
      <w:r w:rsidRPr="001832BC">
        <w:rPr>
          <w:rFonts w:ascii="Arial Narrow" w:hAnsi="Arial Narrow"/>
          <w:sz w:val="24"/>
          <w:szCs w:val="24"/>
        </w:rPr>
        <w:t xml:space="preserve">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 </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Pr="001832BC" w:rsidRDefault="002A4D46" w:rsidP="002A4D46">
      <w:pPr>
        <w:autoSpaceDE w:val="0"/>
        <w:autoSpaceDN w:val="0"/>
        <w:adjustRightInd w:val="0"/>
        <w:spacing w:after="0" w:line="240" w:lineRule="auto"/>
        <w:ind w:left="5103"/>
        <w:jc w:val="right"/>
        <w:outlineLvl w:val="0"/>
        <w:rPr>
          <w:rFonts w:ascii="Arial Narrow" w:hAnsi="Arial Narrow"/>
          <w:sz w:val="24"/>
          <w:szCs w:val="24"/>
        </w:rPr>
      </w:pPr>
      <w:r w:rsidRPr="001832BC">
        <w:rPr>
          <w:rFonts w:ascii="Arial Narrow" w:hAnsi="Arial Narrow"/>
          <w:sz w:val="24"/>
          <w:szCs w:val="24"/>
        </w:rPr>
        <w:lastRenderedPageBreak/>
        <w:t xml:space="preserve">Приложение 1 </w:t>
      </w:r>
    </w:p>
    <w:p w:rsidR="002A4D46" w:rsidRPr="001832BC" w:rsidRDefault="002A4D46" w:rsidP="002A4D46">
      <w:pPr>
        <w:autoSpaceDE w:val="0"/>
        <w:autoSpaceDN w:val="0"/>
        <w:adjustRightInd w:val="0"/>
        <w:spacing w:after="0" w:line="240" w:lineRule="auto"/>
        <w:ind w:left="5103"/>
        <w:jc w:val="right"/>
        <w:outlineLvl w:val="0"/>
        <w:rPr>
          <w:rFonts w:ascii="Arial Narrow" w:hAnsi="Arial Narrow"/>
          <w:sz w:val="24"/>
          <w:szCs w:val="24"/>
        </w:rPr>
      </w:pPr>
      <w:r w:rsidRPr="001832BC">
        <w:rPr>
          <w:rFonts w:ascii="Arial Narrow" w:hAnsi="Arial Narrow"/>
          <w:sz w:val="24"/>
          <w:szCs w:val="24"/>
        </w:rPr>
        <w:t xml:space="preserve">к Административному регламенту </w:t>
      </w:r>
    </w:p>
    <w:p w:rsidR="002A4D46" w:rsidRPr="001832BC" w:rsidRDefault="002A4D46" w:rsidP="002A4D46">
      <w:pPr>
        <w:autoSpaceDE w:val="0"/>
        <w:autoSpaceDN w:val="0"/>
        <w:adjustRightInd w:val="0"/>
        <w:spacing w:after="0" w:line="240" w:lineRule="auto"/>
        <w:ind w:left="5103"/>
        <w:jc w:val="both"/>
        <w:outlineLvl w:val="0"/>
        <w:rPr>
          <w:rFonts w:ascii="Arial Narrow" w:hAnsi="Arial Narrow"/>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sz w:val="24"/>
          <w:szCs w:val="24"/>
        </w:rPr>
      </w:pPr>
      <w:r w:rsidRPr="001832BC">
        <w:rPr>
          <w:rFonts w:ascii="Arial Narrow" w:hAnsi="Arial Narrow"/>
          <w:sz w:val="24"/>
          <w:szCs w:val="24"/>
        </w:rPr>
        <w:t>БЛОК-СХЕМА</w:t>
      </w:r>
    </w:p>
    <w:p w:rsidR="002A4D46" w:rsidRPr="001832BC" w:rsidRDefault="002A4D46" w:rsidP="002A4D46">
      <w:pPr>
        <w:autoSpaceDE w:val="0"/>
        <w:autoSpaceDN w:val="0"/>
        <w:adjustRightInd w:val="0"/>
        <w:spacing w:after="0" w:line="240" w:lineRule="auto"/>
        <w:jc w:val="center"/>
        <w:rPr>
          <w:rFonts w:ascii="Arial Narrow" w:hAnsi="Arial Narrow"/>
          <w:sz w:val="24"/>
          <w:szCs w:val="24"/>
        </w:rPr>
      </w:pPr>
      <w:r w:rsidRPr="001832BC">
        <w:rPr>
          <w:rFonts w:ascii="Arial Narrow" w:hAnsi="Arial Narrow"/>
          <w:sz w:val="24"/>
          <w:szCs w:val="24"/>
        </w:rPr>
        <w:t>предоставления муниципальной услуги</w:t>
      </w: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r w:rsidRPr="001832BC">
        <w:rPr>
          <w:rFonts w:ascii="Arial Narrow" w:hAnsi="Arial Narrow" w:cs="Times New Roman"/>
          <w:noProof/>
          <w:lang w:eastAsia="ru-RU"/>
        </w:rPr>
        <mc:AlternateContent>
          <mc:Choice Requires="wps">
            <w:drawing>
              <wp:anchor distT="0" distB="0" distL="114300" distR="114300" simplePos="0" relativeHeight="251650048" behindDoc="0" locked="0" layoutInCell="1" allowOverlap="1" wp14:anchorId="073113A2" wp14:editId="00CAF124">
                <wp:simplePos x="0" y="0"/>
                <wp:positionH relativeFrom="column">
                  <wp:posOffset>367665</wp:posOffset>
                </wp:positionH>
                <wp:positionV relativeFrom="paragraph">
                  <wp:posOffset>12065</wp:posOffset>
                </wp:positionV>
                <wp:extent cx="5162550" cy="4191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Прием заявления и документов, их регистрация</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1072" behindDoc="0" locked="0" layoutInCell="1" allowOverlap="1" wp14:anchorId="0491B568" wp14:editId="64E8FEE8">
                <wp:simplePos x="0" y="0"/>
                <wp:positionH relativeFrom="column">
                  <wp:posOffset>3568065</wp:posOffset>
                </wp:positionH>
                <wp:positionV relativeFrom="paragraph">
                  <wp:posOffset>5970270</wp:posOffset>
                </wp:positionV>
                <wp:extent cx="2038350" cy="14382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2A4D46" w:rsidRDefault="002A4D46" w:rsidP="002A4D46">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A4D46" w:rsidRDefault="002A4D46" w:rsidP="002A4D4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80.95pt;margin-top:470.1pt;width:160.5pt;height:1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">
                <v:textbox>
                  <w:txbxContent>
                    <w:p w:rsidR="002A4D46" w:rsidRDefault="002A4D46" w:rsidP="002A4D46">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A4D46" w:rsidRDefault="002A4D46" w:rsidP="002A4D46">
                      <w:pPr>
                        <w:rPr>
                          <w:rFonts w:ascii="Calibri" w:hAnsi="Calibri"/>
                        </w:rPr>
                      </w:pP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2096" behindDoc="0" locked="0" layoutInCell="1" allowOverlap="1" wp14:anchorId="5987E6BD" wp14:editId="4DABB867">
                <wp:simplePos x="0" y="0"/>
                <wp:positionH relativeFrom="column">
                  <wp:posOffset>2882265</wp:posOffset>
                </wp:positionH>
                <wp:positionV relativeFrom="paragraph">
                  <wp:posOffset>1207135</wp:posOffset>
                </wp:positionV>
                <wp:extent cx="19050" cy="295275"/>
                <wp:effectExtent l="5715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6.95pt;margin-top:95.05pt;width: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HKZAIAAHs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3120" behindDoc="0" locked="0" layoutInCell="1" allowOverlap="1" wp14:anchorId="4FCE15CB" wp14:editId="3026E670">
                <wp:simplePos x="0" y="0"/>
                <wp:positionH relativeFrom="column">
                  <wp:posOffset>901065</wp:posOffset>
                </wp:positionH>
                <wp:positionV relativeFrom="paragraph">
                  <wp:posOffset>861695</wp:posOffset>
                </wp:positionV>
                <wp:extent cx="3971925" cy="4743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7434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0.95pt;margin-top:67.85pt;width:312.75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Регистрация  заявления и прилагаемых к нему документов</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4144" behindDoc="0" locked="0" layoutInCell="1" allowOverlap="1" wp14:anchorId="5F631A6C" wp14:editId="77F982DD">
                <wp:simplePos x="0" y="0"/>
                <wp:positionH relativeFrom="column">
                  <wp:posOffset>1853565</wp:posOffset>
                </wp:positionH>
                <wp:positionV relativeFrom="paragraph">
                  <wp:posOffset>2323465</wp:posOffset>
                </wp:positionV>
                <wp:extent cx="704850" cy="261620"/>
                <wp:effectExtent l="38100" t="0" r="190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5.95pt;margin-top:182.95pt;width:55.5pt;height: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wbA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5168" behindDoc="0" locked="0" layoutInCell="1" allowOverlap="1" wp14:anchorId="3A1E4C20" wp14:editId="375B3A92">
                <wp:simplePos x="0" y="0"/>
                <wp:positionH relativeFrom="column">
                  <wp:posOffset>3196590</wp:posOffset>
                </wp:positionH>
                <wp:positionV relativeFrom="paragraph">
                  <wp:posOffset>2323465</wp:posOffset>
                </wp:positionV>
                <wp:extent cx="590550" cy="261620"/>
                <wp:effectExtent l="0" t="0" r="95250"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1.7pt;margin-top:182.95pt;width:4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6192" behindDoc="0" locked="0" layoutInCell="1" allowOverlap="1" wp14:anchorId="41E2CFCD" wp14:editId="354AC05E">
                <wp:simplePos x="0" y="0"/>
                <wp:positionH relativeFrom="column">
                  <wp:posOffset>-213360</wp:posOffset>
                </wp:positionH>
                <wp:positionV relativeFrom="paragraph">
                  <wp:posOffset>2649220</wp:posOffset>
                </wp:positionV>
                <wp:extent cx="3286125" cy="16764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pPr>
                            <w:r>
                              <w:rPr>
                                <w:rFonts w:ascii="Times New Roman" w:hAnsi="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6.8pt;margin-top:208.6pt;width:258.7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">
                <v:textbox>
                  <w:txbxContent>
                    <w:p w:rsidR="002A4D46" w:rsidRDefault="002A4D46" w:rsidP="002A4D46">
                      <w:pPr>
                        <w:jc w:val="center"/>
                      </w:pPr>
                      <w:r>
                        <w:rPr>
                          <w:rFonts w:ascii="Times New Roman" w:hAnsi="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7216" behindDoc="0" locked="0" layoutInCell="1" allowOverlap="1" wp14:anchorId="0FC2A846" wp14:editId="39BE3BE7">
                <wp:simplePos x="0" y="0"/>
                <wp:positionH relativeFrom="column">
                  <wp:posOffset>3263265</wp:posOffset>
                </wp:positionH>
                <wp:positionV relativeFrom="paragraph">
                  <wp:posOffset>2649220</wp:posOffset>
                </wp:positionV>
                <wp:extent cx="2266950" cy="7620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2A4D46" w:rsidRDefault="002A4D46" w:rsidP="002A4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56.95pt;margin-top:208.6pt;width:178.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">
                <v:textbox>
                  <w:txbxContent>
                    <w:p w:rsidR="002A4D46" w:rsidRDefault="002A4D46" w:rsidP="002A4D46">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2A4D46" w:rsidRDefault="002A4D46" w:rsidP="002A4D46"/>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8240" behindDoc="0" locked="0" layoutInCell="1" allowOverlap="1" wp14:anchorId="520CE8C7" wp14:editId="544B0EA8">
                <wp:simplePos x="0" y="0"/>
                <wp:positionH relativeFrom="column">
                  <wp:posOffset>1139190</wp:posOffset>
                </wp:positionH>
                <wp:positionV relativeFrom="paragraph">
                  <wp:posOffset>4373880</wp:posOffset>
                </wp:positionV>
                <wp:extent cx="0" cy="3333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9.7pt;margin-top:344.4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MXwIAAHU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59264" behindDoc="0" locked="0" layoutInCell="1" allowOverlap="1" wp14:anchorId="5E7E203E" wp14:editId="27A7C2DE">
                <wp:simplePos x="0" y="0"/>
                <wp:positionH relativeFrom="column">
                  <wp:posOffset>4425315</wp:posOffset>
                </wp:positionH>
                <wp:positionV relativeFrom="paragraph">
                  <wp:posOffset>3510280</wp:posOffset>
                </wp:positionV>
                <wp:extent cx="0" cy="12287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45pt;margin-top:276.4pt;width:0;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0288" behindDoc="0" locked="0" layoutInCell="1" allowOverlap="1" wp14:anchorId="69EB780B" wp14:editId="09691D15">
                <wp:simplePos x="0" y="0"/>
                <wp:positionH relativeFrom="column">
                  <wp:posOffset>-213360</wp:posOffset>
                </wp:positionH>
                <wp:positionV relativeFrom="paragraph">
                  <wp:posOffset>4760595</wp:posOffset>
                </wp:positionV>
                <wp:extent cx="5943600" cy="7334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6.8pt;margin-top:374.85pt;width:468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1312" behindDoc="0" locked="0" layoutInCell="1" allowOverlap="1" wp14:anchorId="208D755D" wp14:editId="6DDC363E">
                <wp:simplePos x="0" y="0"/>
                <wp:positionH relativeFrom="column">
                  <wp:posOffset>-270510</wp:posOffset>
                </wp:positionH>
                <wp:positionV relativeFrom="paragraph">
                  <wp:posOffset>5970270</wp:posOffset>
                </wp:positionV>
                <wp:extent cx="3524250" cy="15430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2A4D46" w:rsidRDefault="002A4D46" w:rsidP="002A4D46">
                            <w:pPr>
                              <w:autoSpaceDE w:val="0"/>
                              <w:autoSpaceDN w:val="0"/>
                              <w:adjustRightInd w:val="0"/>
                              <w:spacing w:after="0" w:line="240" w:lineRule="auto"/>
                              <w:ind w:firstLine="709"/>
                              <w:jc w:val="center"/>
                              <w:outlineLvl w:val="2"/>
                            </w:pPr>
                            <w:r>
                              <w:rPr>
                                <w:rFonts w:ascii="Times New Roman" w:hAnsi="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1.3pt;margin-top:470.1pt;width:27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">
                <v:textbox>
                  <w:txbxContent>
                    <w:p w:rsidR="002A4D46" w:rsidRDefault="002A4D46" w:rsidP="002A4D46">
                      <w:pPr>
                        <w:autoSpaceDE w:val="0"/>
                        <w:autoSpaceDN w:val="0"/>
                        <w:adjustRightInd w:val="0"/>
                        <w:spacing w:after="0" w:line="240" w:lineRule="auto"/>
                        <w:ind w:firstLine="709"/>
                        <w:jc w:val="center"/>
                        <w:outlineLvl w:val="2"/>
                      </w:pPr>
                      <w:r>
                        <w:rPr>
                          <w:rFonts w:ascii="Times New Roman" w:hAnsi="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2336" behindDoc="0" locked="0" layoutInCell="1" allowOverlap="1" wp14:anchorId="3419D0F9" wp14:editId="5D72C263">
                <wp:simplePos x="0" y="0"/>
                <wp:positionH relativeFrom="column">
                  <wp:posOffset>4425315</wp:posOffset>
                </wp:positionH>
                <wp:positionV relativeFrom="paragraph">
                  <wp:posOffset>5554345</wp:posOffset>
                </wp:positionV>
                <wp:extent cx="0" cy="3333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8.45pt;margin-top:437.3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wj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Q1C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3360" behindDoc="0" locked="0" layoutInCell="1" allowOverlap="1" wp14:anchorId="16983951" wp14:editId="68DB9ABC">
                <wp:simplePos x="0" y="0"/>
                <wp:positionH relativeFrom="column">
                  <wp:posOffset>2901315</wp:posOffset>
                </wp:positionH>
                <wp:positionV relativeFrom="paragraph">
                  <wp:posOffset>504190</wp:posOffset>
                </wp:positionV>
                <wp:extent cx="9525" cy="266700"/>
                <wp:effectExtent l="3810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8.45pt;margin-top:39.7pt;width:.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">
                <v:stroke endarrow="block"/>
              </v:shape>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4384" behindDoc="0" locked="0" layoutInCell="1" allowOverlap="1" wp14:anchorId="4BCC14FC" wp14:editId="6F4DD698">
                <wp:simplePos x="0" y="0"/>
                <wp:positionH relativeFrom="column">
                  <wp:posOffset>177165</wp:posOffset>
                </wp:positionH>
                <wp:positionV relativeFrom="paragraph">
                  <wp:posOffset>1623060</wp:posOffset>
                </wp:positionV>
                <wp:extent cx="5286375" cy="619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3.95pt;margin-top:127.8pt;width:416.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XyTw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sidRPr="001832BC">
        <w:rPr>
          <w:rFonts w:ascii="Arial Narrow" w:hAnsi="Arial Narrow" w:cs="Times New Roman"/>
          <w:noProof/>
          <w:lang w:eastAsia="ru-RU"/>
        </w:rPr>
        <mc:AlternateContent>
          <mc:Choice Requires="wps">
            <w:drawing>
              <wp:anchor distT="0" distB="0" distL="114300" distR="114300" simplePos="0" relativeHeight="251665408" behindDoc="0" locked="0" layoutInCell="1" allowOverlap="1" wp14:anchorId="182E7743" wp14:editId="49A20A80">
                <wp:simplePos x="0" y="0"/>
                <wp:positionH relativeFrom="column">
                  <wp:posOffset>1348740</wp:posOffset>
                </wp:positionH>
                <wp:positionV relativeFrom="paragraph">
                  <wp:posOffset>5554345</wp:posOffset>
                </wp:positionV>
                <wp:extent cx="0" cy="3333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6.2pt;margin-top:437.3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cYA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">
                <v:stroke endarrow="block"/>
              </v:shape>
            </w:pict>
          </mc:Fallback>
        </mc:AlternateContent>
      </w: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center"/>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p w:rsidR="002A4D46" w:rsidRPr="001832BC" w:rsidRDefault="002A4D46" w:rsidP="002A4D46">
      <w:pPr>
        <w:autoSpaceDE w:val="0"/>
        <w:autoSpaceDN w:val="0"/>
        <w:adjustRightInd w:val="0"/>
        <w:spacing w:after="0" w:line="240" w:lineRule="auto"/>
        <w:jc w:val="both"/>
        <w:rPr>
          <w:rFonts w:ascii="Arial Narrow" w:hAnsi="Arial Narrow" w:cs="Arial"/>
          <w:sz w:val="24"/>
          <w:szCs w:val="24"/>
        </w:rPr>
      </w:pPr>
    </w:p>
    <w:sectPr w:rsidR="002A4D46" w:rsidRPr="001832B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92" w:rsidRDefault="00561F92" w:rsidP="002A4D46">
      <w:pPr>
        <w:spacing w:after="0" w:line="240" w:lineRule="auto"/>
      </w:pPr>
      <w:r>
        <w:separator/>
      </w:r>
    </w:p>
  </w:endnote>
  <w:endnote w:type="continuationSeparator" w:id="0">
    <w:p w:rsidR="00561F92" w:rsidRDefault="00561F92" w:rsidP="002A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6674"/>
      <w:docPartObj>
        <w:docPartGallery w:val="Page Numbers (Bottom of Page)"/>
        <w:docPartUnique/>
      </w:docPartObj>
    </w:sdtPr>
    <w:sdtEndPr/>
    <w:sdtContent>
      <w:p w:rsidR="0036288D" w:rsidRDefault="0036288D">
        <w:pPr>
          <w:pStyle w:val="ab"/>
          <w:jc w:val="right"/>
        </w:pPr>
        <w:r>
          <w:fldChar w:fldCharType="begin"/>
        </w:r>
        <w:r>
          <w:instrText>PAGE   \* MERGEFORMAT</w:instrText>
        </w:r>
        <w:r>
          <w:fldChar w:fldCharType="separate"/>
        </w:r>
        <w:r w:rsidR="001832BC">
          <w:rPr>
            <w:noProof/>
          </w:rPr>
          <w:t>2</w:t>
        </w:r>
        <w:r>
          <w:fldChar w:fldCharType="end"/>
        </w:r>
      </w:p>
    </w:sdtContent>
  </w:sdt>
  <w:p w:rsidR="0036288D" w:rsidRDefault="003628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92" w:rsidRDefault="00561F92" w:rsidP="002A4D46">
      <w:pPr>
        <w:spacing w:after="0" w:line="240" w:lineRule="auto"/>
      </w:pPr>
      <w:r>
        <w:separator/>
      </w:r>
    </w:p>
  </w:footnote>
  <w:footnote w:type="continuationSeparator" w:id="0">
    <w:p w:rsidR="00561F92" w:rsidRDefault="00561F92" w:rsidP="002A4D46">
      <w:pPr>
        <w:spacing w:after="0" w:line="240" w:lineRule="auto"/>
      </w:pPr>
      <w:r>
        <w:continuationSeparator/>
      </w:r>
    </w:p>
  </w:footnote>
  <w:footnote w:id="1">
    <w:p w:rsidR="002A4D46" w:rsidRDefault="002A4D46" w:rsidP="002A4D46">
      <w:pPr>
        <w:pStyle w:val="a3"/>
        <w:rPr>
          <w:lang w:val="ru-RU"/>
        </w:rPr>
      </w:pPr>
    </w:p>
    <w:p w:rsidR="002A4D46" w:rsidRDefault="002A4D46" w:rsidP="002A4D46">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B45"/>
    <w:multiLevelType w:val="hybridMultilevel"/>
    <w:tmpl w:val="75F0EE64"/>
    <w:lvl w:ilvl="0" w:tplc="F918C8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6A"/>
    <w:rsid w:val="00117646"/>
    <w:rsid w:val="001832BC"/>
    <w:rsid w:val="002827BA"/>
    <w:rsid w:val="002A4D46"/>
    <w:rsid w:val="0036288D"/>
    <w:rsid w:val="00521D7E"/>
    <w:rsid w:val="00552599"/>
    <w:rsid w:val="00561F92"/>
    <w:rsid w:val="00671991"/>
    <w:rsid w:val="007075A7"/>
    <w:rsid w:val="00827BE9"/>
    <w:rsid w:val="00AA075C"/>
    <w:rsid w:val="00AA2D0A"/>
    <w:rsid w:val="00B84A72"/>
    <w:rsid w:val="00C5426A"/>
    <w:rsid w:val="00DA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2D0A"/>
    <w:pPr>
      <w:spacing w:after="0" w:line="240" w:lineRule="auto"/>
    </w:pPr>
    <w:rPr>
      <w:rFonts w:ascii="Calibri" w:eastAsia="Times New Roman" w:hAnsi="Calibri" w:cs="Times New Roman"/>
      <w:lang w:eastAsia="ru-RU"/>
    </w:rPr>
  </w:style>
  <w:style w:type="paragraph" w:styleId="a3">
    <w:name w:val="footnote text"/>
    <w:basedOn w:val="a"/>
    <w:link w:val="a4"/>
    <w:semiHidden/>
    <w:unhideWhenUsed/>
    <w:rsid w:val="002A4D46"/>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2A4D46"/>
    <w:rPr>
      <w:rFonts w:ascii="Times New Roman" w:eastAsia="Times New Roman" w:hAnsi="Times New Roman" w:cs="Times New Roman"/>
      <w:sz w:val="20"/>
      <w:szCs w:val="20"/>
      <w:lang w:val="x-none" w:eastAsia="x-none"/>
    </w:rPr>
  </w:style>
  <w:style w:type="paragraph" w:customStyle="1" w:styleId="ConsPlusNormal">
    <w:name w:val="ConsPlusNormal"/>
    <w:rsid w:val="002A4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semiHidden/>
    <w:unhideWhenUsed/>
    <w:rsid w:val="002A4D46"/>
    <w:rPr>
      <w:vertAlign w:val="superscript"/>
    </w:rPr>
  </w:style>
  <w:style w:type="character" w:styleId="a6">
    <w:name w:val="Hyperlink"/>
    <w:basedOn w:val="a0"/>
    <w:uiPriority w:val="99"/>
    <w:semiHidden/>
    <w:unhideWhenUsed/>
    <w:rsid w:val="002A4D46"/>
    <w:rPr>
      <w:color w:val="0000FF"/>
      <w:u w:val="single"/>
    </w:rPr>
  </w:style>
  <w:style w:type="paragraph" w:styleId="a7">
    <w:name w:val="Balloon Text"/>
    <w:basedOn w:val="a"/>
    <w:link w:val="a8"/>
    <w:uiPriority w:val="99"/>
    <w:semiHidden/>
    <w:unhideWhenUsed/>
    <w:rsid w:val="0028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7BA"/>
    <w:rPr>
      <w:rFonts w:ascii="Tahoma" w:hAnsi="Tahoma" w:cs="Tahoma"/>
      <w:sz w:val="16"/>
      <w:szCs w:val="16"/>
    </w:rPr>
  </w:style>
  <w:style w:type="paragraph" w:styleId="a9">
    <w:name w:val="header"/>
    <w:basedOn w:val="a"/>
    <w:link w:val="aa"/>
    <w:uiPriority w:val="99"/>
    <w:unhideWhenUsed/>
    <w:rsid w:val="003628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88D"/>
  </w:style>
  <w:style w:type="paragraph" w:styleId="ab">
    <w:name w:val="footer"/>
    <w:basedOn w:val="a"/>
    <w:link w:val="ac"/>
    <w:uiPriority w:val="99"/>
    <w:unhideWhenUsed/>
    <w:rsid w:val="003628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2D0A"/>
    <w:pPr>
      <w:spacing w:after="0" w:line="240" w:lineRule="auto"/>
    </w:pPr>
    <w:rPr>
      <w:rFonts w:ascii="Calibri" w:eastAsia="Times New Roman" w:hAnsi="Calibri" w:cs="Times New Roman"/>
      <w:lang w:eastAsia="ru-RU"/>
    </w:rPr>
  </w:style>
  <w:style w:type="paragraph" w:styleId="a3">
    <w:name w:val="footnote text"/>
    <w:basedOn w:val="a"/>
    <w:link w:val="a4"/>
    <w:semiHidden/>
    <w:unhideWhenUsed/>
    <w:rsid w:val="002A4D46"/>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2A4D46"/>
    <w:rPr>
      <w:rFonts w:ascii="Times New Roman" w:eastAsia="Times New Roman" w:hAnsi="Times New Roman" w:cs="Times New Roman"/>
      <w:sz w:val="20"/>
      <w:szCs w:val="20"/>
      <w:lang w:val="x-none" w:eastAsia="x-none"/>
    </w:rPr>
  </w:style>
  <w:style w:type="paragraph" w:customStyle="1" w:styleId="ConsPlusNormal">
    <w:name w:val="ConsPlusNormal"/>
    <w:rsid w:val="002A4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semiHidden/>
    <w:unhideWhenUsed/>
    <w:rsid w:val="002A4D46"/>
    <w:rPr>
      <w:vertAlign w:val="superscript"/>
    </w:rPr>
  </w:style>
  <w:style w:type="character" w:styleId="a6">
    <w:name w:val="Hyperlink"/>
    <w:basedOn w:val="a0"/>
    <w:uiPriority w:val="99"/>
    <w:semiHidden/>
    <w:unhideWhenUsed/>
    <w:rsid w:val="002A4D46"/>
    <w:rPr>
      <w:color w:val="0000FF"/>
      <w:u w:val="single"/>
    </w:rPr>
  </w:style>
  <w:style w:type="paragraph" w:styleId="a7">
    <w:name w:val="Balloon Text"/>
    <w:basedOn w:val="a"/>
    <w:link w:val="a8"/>
    <w:uiPriority w:val="99"/>
    <w:semiHidden/>
    <w:unhideWhenUsed/>
    <w:rsid w:val="0028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7BA"/>
    <w:rPr>
      <w:rFonts w:ascii="Tahoma" w:hAnsi="Tahoma" w:cs="Tahoma"/>
      <w:sz w:val="16"/>
      <w:szCs w:val="16"/>
    </w:rPr>
  </w:style>
  <w:style w:type="paragraph" w:styleId="a9">
    <w:name w:val="header"/>
    <w:basedOn w:val="a"/>
    <w:link w:val="aa"/>
    <w:uiPriority w:val="99"/>
    <w:unhideWhenUsed/>
    <w:rsid w:val="003628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88D"/>
  </w:style>
  <w:style w:type="paragraph" w:styleId="ab">
    <w:name w:val="footer"/>
    <w:basedOn w:val="a"/>
    <w:link w:val="ac"/>
    <w:uiPriority w:val="99"/>
    <w:unhideWhenUsed/>
    <w:rsid w:val="003628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17</Pages>
  <Words>8483</Words>
  <Characters>48358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14</cp:revision>
  <cp:lastPrinted>2017-05-01T04:12:00Z</cp:lastPrinted>
  <dcterms:created xsi:type="dcterms:W3CDTF">2017-04-03T06:40:00Z</dcterms:created>
  <dcterms:modified xsi:type="dcterms:W3CDTF">2017-05-06T07:03:00Z</dcterms:modified>
</cp:coreProperties>
</file>