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DB629A">
        <w:rPr>
          <w:sz w:val="28"/>
          <w:szCs w:val="28"/>
        </w:rPr>
        <w:t>РОССИЙСКАЯ ФЕДЕРАЦИЯ</w:t>
      </w: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DB629A">
        <w:rPr>
          <w:sz w:val="28"/>
          <w:szCs w:val="28"/>
        </w:rPr>
        <w:t>АДМИНИСТРАЦИЯ НОВОНИКОЛАЕВСКОГО СЕЛЬСОВЕТА</w:t>
      </w: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DB629A">
        <w:rPr>
          <w:sz w:val="28"/>
          <w:szCs w:val="28"/>
        </w:rPr>
        <w:t>ИЛАНСКОГО РАЙОНА КРАСНОЯРСКОГО КРАЯ</w:t>
      </w: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</w:p>
    <w:p w:rsidR="004A0449" w:rsidRPr="00DB629A" w:rsidRDefault="004A0449" w:rsidP="00AC62C2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  <w:r w:rsidRPr="00DB629A">
        <w:rPr>
          <w:sz w:val="28"/>
          <w:szCs w:val="28"/>
        </w:rPr>
        <w:t>ПОСТАНОВЛЕНИЕ</w:t>
      </w:r>
    </w:p>
    <w:p w:rsidR="004A0449" w:rsidRPr="00DB629A" w:rsidRDefault="00AC62C2" w:rsidP="00AC62C2">
      <w:pPr>
        <w:autoSpaceDE w:val="0"/>
        <w:autoSpaceDN w:val="0"/>
        <w:adjustRightInd w:val="0"/>
        <w:ind w:right="-3"/>
        <w:outlineLvl w:val="2"/>
        <w:rPr>
          <w:sz w:val="28"/>
          <w:szCs w:val="28"/>
        </w:rPr>
      </w:pPr>
      <w:r>
        <w:rPr>
          <w:sz w:val="28"/>
          <w:szCs w:val="28"/>
        </w:rPr>
        <w:t>20.12.</w:t>
      </w:r>
      <w:r w:rsidR="00B47ACD" w:rsidRPr="00DB629A">
        <w:rPr>
          <w:sz w:val="28"/>
          <w:szCs w:val="28"/>
        </w:rPr>
        <w:t>2017</w:t>
      </w:r>
      <w:r w:rsidR="004A0449" w:rsidRPr="00DB62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4A0449" w:rsidRPr="00DB629A">
        <w:rPr>
          <w:sz w:val="28"/>
          <w:szCs w:val="28"/>
        </w:rPr>
        <w:t xml:space="preserve">  </w:t>
      </w:r>
      <w:proofErr w:type="spellStart"/>
      <w:r w:rsidR="004A0449" w:rsidRPr="00DB629A">
        <w:rPr>
          <w:sz w:val="28"/>
          <w:szCs w:val="28"/>
        </w:rPr>
        <w:t>с</w:t>
      </w:r>
      <w:proofErr w:type="gramStart"/>
      <w:r w:rsidR="004A0449" w:rsidRPr="00DB629A">
        <w:rPr>
          <w:sz w:val="28"/>
          <w:szCs w:val="28"/>
        </w:rPr>
        <w:t>.Н</w:t>
      </w:r>
      <w:proofErr w:type="gramEnd"/>
      <w:r w:rsidR="004A0449" w:rsidRPr="00DB629A">
        <w:rPr>
          <w:sz w:val="28"/>
          <w:szCs w:val="28"/>
        </w:rPr>
        <w:t>овониколаевка</w:t>
      </w:r>
      <w:proofErr w:type="spellEnd"/>
      <w:r>
        <w:rPr>
          <w:sz w:val="28"/>
          <w:szCs w:val="28"/>
        </w:rPr>
        <w:t xml:space="preserve">                     </w:t>
      </w:r>
      <w:r w:rsidR="004A0449" w:rsidRPr="00DB629A">
        <w:rPr>
          <w:sz w:val="28"/>
          <w:szCs w:val="28"/>
        </w:rPr>
        <w:t xml:space="preserve">  № </w:t>
      </w:r>
      <w:r>
        <w:rPr>
          <w:sz w:val="28"/>
          <w:szCs w:val="28"/>
        </w:rPr>
        <w:t>53</w:t>
      </w:r>
      <w:r w:rsidR="004A0449" w:rsidRPr="00DB629A">
        <w:rPr>
          <w:sz w:val="28"/>
          <w:szCs w:val="28"/>
        </w:rPr>
        <w:t>-п</w:t>
      </w:r>
    </w:p>
    <w:p w:rsidR="004A0449" w:rsidRPr="00DB629A" w:rsidRDefault="004A0449" w:rsidP="004A0449">
      <w:pPr>
        <w:autoSpaceDE w:val="0"/>
        <w:autoSpaceDN w:val="0"/>
        <w:adjustRightInd w:val="0"/>
        <w:ind w:right="-3"/>
        <w:jc w:val="center"/>
        <w:outlineLvl w:val="2"/>
        <w:rPr>
          <w:sz w:val="28"/>
          <w:szCs w:val="28"/>
        </w:rPr>
      </w:pPr>
    </w:p>
    <w:p w:rsidR="004A0449" w:rsidRPr="00DB629A" w:rsidRDefault="004A0449" w:rsidP="004A0449">
      <w:pPr>
        <w:jc w:val="both"/>
        <w:rPr>
          <w:sz w:val="28"/>
          <w:szCs w:val="28"/>
        </w:rPr>
      </w:pPr>
      <w:r w:rsidRPr="00DB629A">
        <w:rPr>
          <w:sz w:val="28"/>
          <w:szCs w:val="28"/>
        </w:rPr>
        <w:t xml:space="preserve">О внесении изменений в </w:t>
      </w:r>
      <w:r w:rsidR="00240171" w:rsidRPr="00DB629A">
        <w:rPr>
          <w:sz w:val="28"/>
          <w:szCs w:val="28"/>
        </w:rPr>
        <w:t>постановление №47</w:t>
      </w:r>
      <w:r w:rsidRPr="00DB629A">
        <w:rPr>
          <w:sz w:val="28"/>
          <w:szCs w:val="28"/>
        </w:rPr>
        <w:t>-п от 09.10.2014г. «Об утверждении примерного Положения об оплате труда работников органов местного самоуправления  администрации Новониколаевского сельсовета, не являющихся лицами, замещающими муниципальные должности, и не являющихся  муниципальными служащими администрации Новониколаевского сельсовета  Иланского района Красноярского края».</w:t>
      </w:r>
      <w:r w:rsidR="00B47ACD" w:rsidRPr="00DB629A">
        <w:rPr>
          <w:sz w:val="28"/>
          <w:szCs w:val="28"/>
        </w:rPr>
        <w:t xml:space="preserve"> (в </w:t>
      </w:r>
      <w:proofErr w:type="spellStart"/>
      <w:r w:rsidR="00B47ACD" w:rsidRPr="00DB629A">
        <w:rPr>
          <w:sz w:val="28"/>
          <w:szCs w:val="28"/>
        </w:rPr>
        <w:t>актуальн</w:t>
      </w:r>
      <w:proofErr w:type="gramStart"/>
      <w:r w:rsidR="00B47ACD" w:rsidRPr="00DB629A">
        <w:rPr>
          <w:sz w:val="28"/>
          <w:szCs w:val="28"/>
        </w:rPr>
        <w:t>.р</w:t>
      </w:r>
      <w:proofErr w:type="gramEnd"/>
      <w:r w:rsidR="00B47ACD" w:rsidRPr="00DB629A">
        <w:rPr>
          <w:sz w:val="28"/>
          <w:szCs w:val="28"/>
        </w:rPr>
        <w:t>едакции</w:t>
      </w:r>
      <w:proofErr w:type="spellEnd"/>
      <w:r w:rsidR="00B47ACD" w:rsidRPr="00DB629A">
        <w:rPr>
          <w:sz w:val="28"/>
          <w:szCs w:val="28"/>
        </w:rPr>
        <w:t xml:space="preserve"> от 26.12.2016 № 99-п) </w:t>
      </w:r>
    </w:p>
    <w:p w:rsidR="004A0449" w:rsidRPr="00DB629A" w:rsidRDefault="004A0449" w:rsidP="004A0449">
      <w:pPr>
        <w:jc w:val="both"/>
        <w:rPr>
          <w:sz w:val="28"/>
          <w:szCs w:val="28"/>
        </w:rPr>
      </w:pPr>
    </w:p>
    <w:p w:rsidR="004A0449" w:rsidRPr="00DB629A" w:rsidRDefault="004A0449" w:rsidP="004A0449">
      <w:pPr>
        <w:jc w:val="both"/>
        <w:rPr>
          <w:sz w:val="28"/>
          <w:szCs w:val="28"/>
        </w:rPr>
      </w:pPr>
    </w:p>
    <w:p w:rsidR="004A0449" w:rsidRPr="00DB629A" w:rsidRDefault="004A0449" w:rsidP="004A0449">
      <w:pPr>
        <w:ind w:firstLine="840"/>
        <w:jc w:val="both"/>
        <w:rPr>
          <w:b/>
          <w:sz w:val="28"/>
          <w:szCs w:val="28"/>
        </w:rPr>
      </w:pPr>
      <w:r w:rsidRPr="00DB629A">
        <w:rPr>
          <w:sz w:val="28"/>
          <w:szCs w:val="28"/>
        </w:rPr>
        <w:t>На основании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кодекса Российской Федерации, ст.16 Устава Новониколаевского сельсовета Иланского района Красноярского края</w:t>
      </w:r>
      <w:proofErr w:type="gramStart"/>
      <w:r w:rsidRPr="00DB629A">
        <w:rPr>
          <w:sz w:val="28"/>
          <w:szCs w:val="28"/>
        </w:rPr>
        <w:t xml:space="preserve"> ,</w:t>
      </w:r>
      <w:proofErr w:type="gramEnd"/>
      <w:r w:rsidRPr="00DB629A">
        <w:rPr>
          <w:sz w:val="28"/>
          <w:szCs w:val="28"/>
        </w:rPr>
        <w:t xml:space="preserve"> </w:t>
      </w:r>
      <w:r w:rsidRPr="00DB629A">
        <w:rPr>
          <w:b/>
          <w:sz w:val="28"/>
          <w:szCs w:val="28"/>
        </w:rPr>
        <w:t xml:space="preserve">   </w:t>
      </w:r>
    </w:p>
    <w:p w:rsidR="004A0449" w:rsidRPr="00DB629A" w:rsidRDefault="004A0449" w:rsidP="004A0449">
      <w:pPr>
        <w:ind w:firstLine="840"/>
        <w:jc w:val="both"/>
        <w:rPr>
          <w:b/>
          <w:sz w:val="28"/>
          <w:szCs w:val="28"/>
        </w:rPr>
      </w:pPr>
      <w:r w:rsidRPr="00DB629A">
        <w:rPr>
          <w:b/>
          <w:sz w:val="28"/>
          <w:szCs w:val="28"/>
        </w:rPr>
        <w:t xml:space="preserve">                                           </w:t>
      </w:r>
    </w:p>
    <w:p w:rsidR="004A0449" w:rsidRPr="00DB629A" w:rsidRDefault="004A0449" w:rsidP="004A0449">
      <w:pPr>
        <w:ind w:firstLine="840"/>
        <w:jc w:val="both"/>
        <w:rPr>
          <w:b/>
          <w:sz w:val="28"/>
          <w:szCs w:val="28"/>
        </w:rPr>
      </w:pPr>
      <w:r w:rsidRPr="00DB629A">
        <w:rPr>
          <w:b/>
          <w:sz w:val="28"/>
          <w:szCs w:val="28"/>
        </w:rPr>
        <w:t xml:space="preserve">                                       </w:t>
      </w:r>
      <w:r w:rsidR="00714237" w:rsidRPr="00DB629A">
        <w:rPr>
          <w:b/>
          <w:sz w:val="28"/>
          <w:szCs w:val="28"/>
        </w:rPr>
        <w:t>ПОСТАНОВЛЯЮ</w:t>
      </w:r>
      <w:r w:rsidRPr="00DB629A">
        <w:rPr>
          <w:b/>
          <w:sz w:val="28"/>
          <w:szCs w:val="28"/>
        </w:rPr>
        <w:t>:</w:t>
      </w:r>
    </w:p>
    <w:p w:rsidR="004A0449" w:rsidRPr="00DB629A" w:rsidRDefault="004A0449" w:rsidP="004A0449">
      <w:pPr>
        <w:ind w:firstLine="840"/>
        <w:jc w:val="both"/>
        <w:rPr>
          <w:b/>
          <w:sz w:val="28"/>
          <w:szCs w:val="28"/>
        </w:rPr>
      </w:pPr>
    </w:p>
    <w:p w:rsidR="004A0449" w:rsidRPr="00DB629A" w:rsidRDefault="004A0449" w:rsidP="004A0449">
      <w:pPr>
        <w:jc w:val="both"/>
        <w:rPr>
          <w:sz w:val="28"/>
          <w:szCs w:val="28"/>
        </w:rPr>
      </w:pPr>
      <w:r w:rsidRPr="00DB629A">
        <w:rPr>
          <w:sz w:val="28"/>
          <w:szCs w:val="28"/>
        </w:rPr>
        <w:t>1. Внести изменения в по</w:t>
      </w:r>
      <w:r w:rsidR="00240171" w:rsidRPr="00DB629A">
        <w:rPr>
          <w:sz w:val="28"/>
          <w:szCs w:val="28"/>
        </w:rPr>
        <w:t>становление №47</w:t>
      </w:r>
      <w:r w:rsidRPr="00DB629A">
        <w:rPr>
          <w:sz w:val="28"/>
          <w:szCs w:val="28"/>
        </w:rPr>
        <w:t xml:space="preserve">-п от 09.10.2014г. «Об утверждении примерного Положения об оплате </w:t>
      </w:r>
      <w:proofErr w:type="gramStart"/>
      <w:r w:rsidRPr="00DB629A">
        <w:rPr>
          <w:sz w:val="28"/>
          <w:szCs w:val="28"/>
        </w:rPr>
        <w:t>труда работников органов местного самоуправления  администрации Новониколаевского</w:t>
      </w:r>
      <w:proofErr w:type="gramEnd"/>
      <w:r w:rsidRPr="00DB629A">
        <w:rPr>
          <w:sz w:val="28"/>
          <w:szCs w:val="28"/>
        </w:rPr>
        <w:t xml:space="preserve"> сельсовета, не являющихся лицами, замещающими муниципальные должности, и не являющихся  муниципальными служащими администрации Новониколаевского сельсовета  Иланского района»:</w:t>
      </w:r>
    </w:p>
    <w:p w:rsidR="004A0449" w:rsidRPr="00DB629A" w:rsidRDefault="00247D96" w:rsidP="004A0449">
      <w:pPr>
        <w:jc w:val="both"/>
        <w:rPr>
          <w:sz w:val="28"/>
          <w:szCs w:val="28"/>
        </w:rPr>
      </w:pPr>
      <w:r w:rsidRPr="00DB629A">
        <w:rPr>
          <w:sz w:val="28"/>
          <w:szCs w:val="28"/>
        </w:rPr>
        <w:t>1.1</w:t>
      </w:r>
      <w:r w:rsidR="004A0449" w:rsidRPr="00DB629A">
        <w:rPr>
          <w:sz w:val="28"/>
          <w:szCs w:val="28"/>
        </w:rPr>
        <w:t xml:space="preserve"> приложение </w:t>
      </w:r>
      <w:r w:rsidR="002B6384" w:rsidRPr="00DB629A">
        <w:rPr>
          <w:sz w:val="28"/>
          <w:szCs w:val="28"/>
        </w:rPr>
        <w:t xml:space="preserve"> </w:t>
      </w:r>
      <w:r w:rsidR="004A0449" w:rsidRPr="00DB629A">
        <w:rPr>
          <w:sz w:val="28"/>
          <w:szCs w:val="28"/>
        </w:rPr>
        <w:t>2 изложить в новой редакции.</w:t>
      </w:r>
    </w:p>
    <w:p w:rsidR="004A0449" w:rsidRPr="00DB629A" w:rsidRDefault="004A0449" w:rsidP="004A0449">
      <w:pPr>
        <w:jc w:val="both"/>
        <w:rPr>
          <w:sz w:val="28"/>
          <w:szCs w:val="28"/>
        </w:rPr>
      </w:pPr>
      <w:r w:rsidRPr="00DB629A">
        <w:rPr>
          <w:sz w:val="28"/>
          <w:szCs w:val="28"/>
        </w:rPr>
        <w:t xml:space="preserve">2. </w:t>
      </w:r>
      <w:proofErr w:type="gramStart"/>
      <w:r w:rsidRPr="00DB629A">
        <w:rPr>
          <w:sz w:val="28"/>
          <w:szCs w:val="28"/>
        </w:rPr>
        <w:t>Контроль за</w:t>
      </w:r>
      <w:proofErr w:type="gramEnd"/>
      <w:r w:rsidRPr="00DB629A">
        <w:rPr>
          <w:sz w:val="28"/>
          <w:szCs w:val="28"/>
        </w:rPr>
        <w:t xml:space="preserve"> выполнением постановления возложить на главного бухгалтера сельсовета</w:t>
      </w:r>
      <w:r w:rsidR="006229A4" w:rsidRPr="00DB629A">
        <w:rPr>
          <w:sz w:val="28"/>
          <w:szCs w:val="28"/>
        </w:rPr>
        <w:t>.</w:t>
      </w:r>
      <w:r w:rsidRPr="00DB629A">
        <w:rPr>
          <w:sz w:val="28"/>
          <w:szCs w:val="28"/>
        </w:rPr>
        <w:t xml:space="preserve"> </w:t>
      </w:r>
    </w:p>
    <w:p w:rsidR="004A0449" w:rsidRPr="00DB629A" w:rsidRDefault="004A0449" w:rsidP="004A0449">
      <w:pPr>
        <w:jc w:val="both"/>
        <w:rPr>
          <w:sz w:val="28"/>
          <w:szCs w:val="28"/>
        </w:rPr>
      </w:pPr>
      <w:r w:rsidRPr="00DB629A">
        <w:rPr>
          <w:sz w:val="28"/>
          <w:szCs w:val="28"/>
        </w:rPr>
        <w:t xml:space="preserve">3. </w:t>
      </w:r>
      <w:r w:rsidR="007B6100" w:rsidRPr="00DB629A">
        <w:rPr>
          <w:sz w:val="28"/>
          <w:szCs w:val="28"/>
        </w:rPr>
        <w:t>настоящее постановление</w:t>
      </w:r>
      <w:r w:rsidR="001133BE" w:rsidRPr="00DB629A">
        <w:rPr>
          <w:sz w:val="28"/>
          <w:szCs w:val="28"/>
        </w:rPr>
        <w:t xml:space="preserve"> вступает в силу со дня</w:t>
      </w:r>
      <w:proofErr w:type="gramStart"/>
      <w:r w:rsidR="001133BE" w:rsidRPr="00DB629A">
        <w:rPr>
          <w:sz w:val="28"/>
          <w:szCs w:val="28"/>
        </w:rPr>
        <w:t xml:space="preserve"> ,</w:t>
      </w:r>
      <w:proofErr w:type="gramEnd"/>
      <w:r w:rsidR="001133BE" w:rsidRPr="00DB629A">
        <w:rPr>
          <w:sz w:val="28"/>
          <w:szCs w:val="28"/>
        </w:rPr>
        <w:t xml:space="preserve"> следующего за днем официального опубликования в газете «Новониколаевский Вестник», подлежит размещению на официальном сайте Администрации Новониколаевского сельсовета  » и распространяет свое действие  на правоотношения возникшие с 01.01.2018года.</w:t>
      </w:r>
      <w:r w:rsidR="007B6100" w:rsidRPr="00DB629A">
        <w:rPr>
          <w:sz w:val="28"/>
          <w:szCs w:val="28"/>
        </w:rPr>
        <w:t xml:space="preserve">                               </w:t>
      </w:r>
    </w:p>
    <w:p w:rsidR="004A0449" w:rsidRPr="00DB629A" w:rsidRDefault="004A0449" w:rsidP="004A0449">
      <w:pPr>
        <w:autoSpaceDE w:val="0"/>
        <w:autoSpaceDN w:val="0"/>
        <w:adjustRightInd w:val="0"/>
        <w:ind w:right="-3" w:firstLine="120"/>
        <w:jc w:val="center"/>
        <w:outlineLvl w:val="2"/>
        <w:rPr>
          <w:sz w:val="28"/>
          <w:szCs w:val="28"/>
        </w:rPr>
      </w:pPr>
    </w:p>
    <w:p w:rsidR="004A0449" w:rsidRPr="00DB629A" w:rsidRDefault="004A0449" w:rsidP="004A0449">
      <w:pPr>
        <w:autoSpaceDE w:val="0"/>
        <w:autoSpaceDN w:val="0"/>
        <w:adjustRightInd w:val="0"/>
        <w:ind w:right="-3" w:firstLine="120"/>
        <w:jc w:val="center"/>
        <w:outlineLvl w:val="2"/>
        <w:rPr>
          <w:sz w:val="28"/>
          <w:szCs w:val="28"/>
        </w:rPr>
      </w:pPr>
    </w:p>
    <w:p w:rsidR="004A0449" w:rsidRPr="00DB629A" w:rsidRDefault="004A0449" w:rsidP="004A0449">
      <w:pPr>
        <w:autoSpaceDE w:val="0"/>
        <w:autoSpaceDN w:val="0"/>
        <w:adjustRightInd w:val="0"/>
        <w:ind w:right="-3"/>
        <w:outlineLvl w:val="2"/>
        <w:rPr>
          <w:sz w:val="28"/>
          <w:szCs w:val="28"/>
        </w:rPr>
      </w:pPr>
      <w:r w:rsidRPr="00DB629A">
        <w:rPr>
          <w:sz w:val="28"/>
          <w:szCs w:val="28"/>
        </w:rPr>
        <w:t xml:space="preserve">Глава сельсовета                                    Л.А </w:t>
      </w:r>
      <w:proofErr w:type="spellStart"/>
      <w:r w:rsidRPr="00DB629A">
        <w:rPr>
          <w:sz w:val="28"/>
          <w:szCs w:val="28"/>
        </w:rPr>
        <w:t>Гребенькова</w:t>
      </w:r>
      <w:proofErr w:type="spellEnd"/>
    </w:p>
    <w:p w:rsidR="004A0449" w:rsidRPr="009A248E" w:rsidRDefault="004A0449" w:rsidP="004A0449">
      <w:pPr>
        <w:autoSpaceDE w:val="0"/>
        <w:autoSpaceDN w:val="0"/>
        <w:adjustRightInd w:val="0"/>
        <w:ind w:right="-3" w:firstLine="120"/>
        <w:outlineLvl w:val="2"/>
      </w:pPr>
    </w:p>
    <w:p w:rsidR="004A0449" w:rsidRPr="009A248E" w:rsidRDefault="004A0449" w:rsidP="004A0449">
      <w:pPr>
        <w:autoSpaceDE w:val="0"/>
        <w:autoSpaceDN w:val="0"/>
        <w:adjustRightInd w:val="0"/>
        <w:ind w:right="-3" w:firstLine="120"/>
        <w:outlineLvl w:val="2"/>
      </w:pPr>
    </w:p>
    <w:p w:rsidR="004A0449" w:rsidRPr="009A248E" w:rsidRDefault="004A0449" w:rsidP="004A0449">
      <w:pPr>
        <w:autoSpaceDE w:val="0"/>
        <w:autoSpaceDN w:val="0"/>
        <w:adjustRightInd w:val="0"/>
        <w:ind w:right="-3" w:firstLine="120"/>
        <w:outlineLvl w:val="2"/>
      </w:pPr>
    </w:p>
    <w:tbl>
      <w:tblPr>
        <w:tblpPr w:leftFromText="180" w:rightFromText="180" w:horzAnchor="page" w:tblpX="2242" w:tblpY="315"/>
        <w:tblW w:w="0" w:type="auto"/>
        <w:tblLook w:val="00A0" w:firstRow="1" w:lastRow="0" w:firstColumn="1" w:lastColumn="0" w:noHBand="0" w:noVBand="0"/>
      </w:tblPr>
      <w:tblGrid>
        <w:gridCol w:w="5783"/>
        <w:gridCol w:w="3788"/>
      </w:tblGrid>
      <w:tr w:rsidR="00474AE5" w:rsidTr="00AC62C2">
        <w:tc>
          <w:tcPr>
            <w:tcW w:w="5783" w:type="dxa"/>
          </w:tcPr>
          <w:p w:rsidR="00474AE5" w:rsidRDefault="00A474E1" w:rsidP="00AC62C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</w:rPr>
            </w:pPr>
            <w:r>
              <w:tab/>
            </w:r>
          </w:p>
        </w:tc>
        <w:tc>
          <w:tcPr>
            <w:tcW w:w="3788" w:type="dxa"/>
          </w:tcPr>
          <w:p w:rsidR="00AC62C2" w:rsidRDefault="0058263E" w:rsidP="00AC62C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474AE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474AE5">
              <w:rPr>
                <w:sz w:val="28"/>
                <w:szCs w:val="28"/>
              </w:rPr>
              <w:t xml:space="preserve"> </w:t>
            </w:r>
          </w:p>
          <w:p w:rsidR="0058263E" w:rsidRPr="00474AE5" w:rsidRDefault="0058263E" w:rsidP="00AC62C2">
            <w:pPr>
              <w:autoSpaceDE w:val="0"/>
              <w:autoSpaceDN w:val="0"/>
              <w:adjustRightInd w:val="0"/>
              <w:ind w:right="-3"/>
              <w:outlineLvl w:val="2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к </w:t>
            </w:r>
            <w:r w:rsidR="00AC6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74AE5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 xml:space="preserve">                </w:t>
            </w:r>
            <w:r w:rsidRPr="00474AE5">
              <w:rPr>
                <w:sz w:val="28"/>
                <w:szCs w:val="28"/>
              </w:rPr>
              <w:t xml:space="preserve">администрации </w:t>
            </w:r>
            <w:r w:rsidR="00AC62C2"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AC62C2">
              <w:rPr>
                <w:sz w:val="28"/>
                <w:szCs w:val="28"/>
              </w:rPr>
              <w:t xml:space="preserve">овониколаевского </w:t>
            </w:r>
            <w:r w:rsidRPr="00474AE5">
              <w:rPr>
                <w:sz w:val="28"/>
                <w:szCs w:val="28"/>
              </w:rPr>
              <w:t xml:space="preserve">сельсовета </w:t>
            </w:r>
          </w:p>
          <w:p w:rsidR="00474AE5" w:rsidRDefault="00AC62C2" w:rsidP="00AC62C2">
            <w:pPr>
              <w:autoSpaceDE w:val="0"/>
              <w:autoSpaceDN w:val="0"/>
              <w:adjustRightInd w:val="0"/>
              <w:ind w:right="-3"/>
              <w:outlineLvl w:val="2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20.12.2017</w:t>
            </w:r>
            <w:r w:rsidR="00247D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="0058263E" w:rsidRPr="00474AE5">
              <w:rPr>
                <w:sz w:val="28"/>
                <w:szCs w:val="28"/>
              </w:rPr>
              <w:t>-п</w:t>
            </w:r>
            <w:r w:rsidR="00A474E1">
              <w:rPr>
                <w:sz w:val="28"/>
                <w:szCs w:val="28"/>
              </w:rPr>
              <w:t xml:space="preserve"> </w:t>
            </w:r>
          </w:p>
        </w:tc>
      </w:tr>
    </w:tbl>
    <w:p w:rsidR="00474AE5" w:rsidRDefault="00474AE5" w:rsidP="00474AE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</w:p>
    <w:p w:rsidR="00474AE5" w:rsidRDefault="00474AE5" w:rsidP="00474AE5">
      <w:pPr>
        <w:jc w:val="both"/>
        <w:rPr>
          <w:sz w:val="28"/>
          <w:szCs w:val="28"/>
        </w:rPr>
      </w:pPr>
    </w:p>
    <w:p w:rsidR="00474AE5" w:rsidRDefault="00474AE5" w:rsidP="00474AE5">
      <w:pPr>
        <w:jc w:val="both"/>
        <w:rPr>
          <w:sz w:val="28"/>
          <w:szCs w:val="28"/>
        </w:rPr>
      </w:pPr>
    </w:p>
    <w:p w:rsidR="00474AE5" w:rsidRDefault="00474AE5" w:rsidP="00474AE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квалификационным уровням </w:t>
      </w:r>
      <w:r>
        <w:rPr>
          <w:rFonts w:cs="Calibri"/>
          <w:sz w:val="28"/>
          <w:szCs w:val="28"/>
        </w:rPr>
        <w:t>профессиональных квалификационных групп общеотраслевых профессий рабочих учреждений</w:t>
      </w:r>
    </w:p>
    <w:p w:rsidR="00474AE5" w:rsidRDefault="00474AE5" w:rsidP="00474AE5">
      <w:pPr>
        <w:ind w:firstLine="708"/>
        <w:jc w:val="both"/>
        <w:rPr>
          <w:i/>
          <w:sz w:val="28"/>
          <w:szCs w:val="28"/>
        </w:rPr>
      </w:pPr>
    </w:p>
    <w:p w:rsidR="00474AE5" w:rsidRDefault="00474AE5" w:rsidP="00474A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474AE5" w:rsidRDefault="00474AE5" w:rsidP="00474AE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3836"/>
      </w:tblGrid>
      <w:tr w:rsidR="00474AE5" w:rsidTr="005A4A6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474AE5" w:rsidTr="005A4A6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247D96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</w:t>
            </w:r>
          </w:p>
        </w:tc>
      </w:tr>
    </w:tbl>
    <w:p w:rsidR="00474AE5" w:rsidRDefault="00474AE5" w:rsidP="00474AE5">
      <w:pPr>
        <w:jc w:val="both"/>
        <w:rPr>
          <w:sz w:val="28"/>
          <w:szCs w:val="28"/>
        </w:rPr>
      </w:pPr>
    </w:p>
    <w:p w:rsidR="00474AE5" w:rsidRDefault="00474AE5" w:rsidP="00474A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474AE5" w:rsidRDefault="00474AE5" w:rsidP="00474A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3918"/>
      </w:tblGrid>
      <w:tr w:rsidR="00474AE5" w:rsidTr="005A4A6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474AE5" w:rsidTr="005A4A6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247D96" w:rsidP="0058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</w:tr>
      <w:tr w:rsidR="00474AE5" w:rsidTr="005A4A6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474AE5" w:rsidP="005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Default="00247D96" w:rsidP="005A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</w:p>
        </w:tc>
      </w:tr>
    </w:tbl>
    <w:p w:rsidR="00E0360F" w:rsidRPr="004A0449" w:rsidRDefault="00E0360F" w:rsidP="00A474E1">
      <w:pPr>
        <w:rPr>
          <w:sz w:val="28"/>
          <w:szCs w:val="28"/>
        </w:rPr>
      </w:pPr>
    </w:p>
    <w:sectPr w:rsidR="00E0360F" w:rsidRPr="004A0449" w:rsidSect="00572B64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3F" w:rsidRDefault="00EB5F3F" w:rsidP="00572B64">
      <w:r>
        <w:separator/>
      </w:r>
    </w:p>
  </w:endnote>
  <w:endnote w:type="continuationSeparator" w:id="0">
    <w:p w:rsidR="00EB5F3F" w:rsidRDefault="00EB5F3F" w:rsidP="0057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95823"/>
      <w:docPartObj>
        <w:docPartGallery w:val="Page Numbers (Bottom of Page)"/>
        <w:docPartUnique/>
      </w:docPartObj>
    </w:sdtPr>
    <w:sdtContent>
      <w:p w:rsidR="00AC62C2" w:rsidRDefault="00AC62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A">
          <w:rPr>
            <w:noProof/>
          </w:rPr>
          <w:t>2</w:t>
        </w:r>
        <w:r>
          <w:fldChar w:fldCharType="end"/>
        </w:r>
      </w:p>
    </w:sdtContent>
  </w:sdt>
  <w:p w:rsidR="00AC62C2" w:rsidRDefault="00AC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3F" w:rsidRDefault="00EB5F3F" w:rsidP="00572B64">
      <w:r>
        <w:separator/>
      </w:r>
    </w:p>
  </w:footnote>
  <w:footnote w:type="continuationSeparator" w:id="0">
    <w:p w:rsidR="00EB5F3F" w:rsidRDefault="00EB5F3F" w:rsidP="0057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EA" w:rsidRDefault="00572B64" w:rsidP="00A64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6EA" w:rsidRDefault="00EB5F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EA" w:rsidRDefault="00EB5F3F">
    <w:pPr>
      <w:pStyle w:val="a3"/>
    </w:pPr>
  </w:p>
  <w:p w:rsidR="0058263E" w:rsidRDefault="00582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3BE"/>
    <w:rsid w:val="001133BE"/>
    <w:rsid w:val="00211038"/>
    <w:rsid w:val="00240171"/>
    <w:rsid w:val="00247D96"/>
    <w:rsid w:val="002B6384"/>
    <w:rsid w:val="004034A6"/>
    <w:rsid w:val="0047144A"/>
    <w:rsid w:val="00474AE5"/>
    <w:rsid w:val="004A0449"/>
    <w:rsid w:val="00530371"/>
    <w:rsid w:val="00572B64"/>
    <w:rsid w:val="0058263E"/>
    <w:rsid w:val="006229A4"/>
    <w:rsid w:val="00714237"/>
    <w:rsid w:val="007621FA"/>
    <w:rsid w:val="007B6100"/>
    <w:rsid w:val="00826F2D"/>
    <w:rsid w:val="00A474E1"/>
    <w:rsid w:val="00AC62C2"/>
    <w:rsid w:val="00B47ACD"/>
    <w:rsid w:val="00B6339B"/>
    <w:rsid w:val="00BC63BE"/>
    <w:rsid w:val="00DB629A"/>
    <w:rsid w:val="00DF2897"/>
    <w:rsid w:val="00E0360F"/>
    <w:rsid w:val="00E50345"/>
    <w:rsid w:val="00E92350"/>
    <w:rsid w:val="00EB5F3F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2EF9-9DB4-4A5E-BFA2-2EEF4C9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13</cp:revision>
  <cp:lastPrinted>2017-12-20T08:22:00Z</cp:lastPrinted>
  <dcterms:created xsi:type="dcterms:W3CDTF">2016-12-26T02:31:00Z</dcterms:created>
  <dcterms:modified xsi:type="dcterms:W3CDTF">2017-12-20T08:23:00Z</dcterms:modified>
</cp:coreProperties>
</file>