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BD" w:rsidRDefault="00A247BD" w:rsidP="00A247BD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247BD" w:rsidRDefault="00A247BD" w:rsidP="00A24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НОВОНИКОЛАЕВСКОГО СЕЛЬСОВЕТА</w:t>
      </w:r>
    </w:p>
    <w:p w:rsidR="00A247BD" w:rsidRDefault="00A247BD" w:rsidP="00A24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A247BD" w:rsidRDefault="00A247BD" w:rsidP="00A24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A247BD" w:rsidRDefault="00A247BD" w:rsidP="00A24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7BD" w:rsidRDefault="00A247BD" w:rsidP="00A24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247BD" w:rsidRDefault="00A247BD" w:rsidP="00A24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7BD" w:rsidRDefault="00F2117A" w:rsidP="00A24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</w:t>
      </w:r>
      <w:r w:rsidR="00891CC0">
        <w:rPr>
          <w:rFonts w:ascii="Times New Roman" w:hAnsi="Times New Roman" w:cs="Times New Roman"/>
          <w:sz w:val="24"/>
          <w:szCs w:val="24"/>
        </w:rPr>
        <w:t>.2018</w:t>
      </w:r>
      <w:r w:rsidR="007A7311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A247BD">
        <w:rPr>
          <w:rFonts w:ascii="Times New Roman" w:hAnsi="Times New Roman" w:cs="Times New Roman"/>
          <w:sz w:val="24"/>
          <w:szCs w:val="24"/>
        </w:rPr>
        <w:t xml:space="preserve">                              с</w:t>
      </w:r>
      <w:proofErr w:type="gramStart"/>
      <w:r w:rsidR="00A247B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247BD">
        <w:rPr>
          <w:rFonts w:ascii="Times New Roman" w:hAnsi="Times New Roman" w:cs="Times New Roman"/>
          <w:sz w:val="24"/>
          <w:szCs w:val="24"/>
        </w:rPr>
        <w:t xml:space="preserve">овониколаевка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24</w:t>
      </w:r>
      <w:r w:rsidR="00A247BD">
        <w:rPr>
          <w:rFonts w:ascii="Times New Roman" w:hAnsi="Times New Roman" w:cs="Times New Roman"/>
          <w:sz w:val="24"/>
          <w:szCs w:val="24"/>
        </w:rPr>
        <w:t>-п</w:t>
      </w:r>
    </w:p>
    <w:p w:rsidR="00A247BD" w:rsidRDefault="00A247BD" w:rsidP="00A2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8DD" w:rsidRDefault="00EB38DD" w:rsidP="00267C8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</w:t>
      </w:r>
      <w:r w:rsidR="00F2117A">
        <w:rPr>
          <w:rFonts w:ascii="Times New Roman" w:hAnsi="Times New Roman" w:cs="Times New Roman"/>
          <w:sz w:val="24"/>
          <w:szCs w:val="24"/>
        </w:rPr>
        <w:t xml:space="preserve">  Постановления от 18.01.2017г. № 2-п «Об утверждении базового норматива затрат и корректирующих коэффициентов на оказание муниципальных услуг, оказываемых муниципальными учреждениями Новониколаевского сельсовета Иланского района в сфере культуры в качестве основных видов деятельности»</w:t>
      </w:r>
      <w:proofErr w:type="gramStart"/>
      <w:r w:rsidR="00F2117A">
        <w:rPr>
          <w:rFonts w:ascii="Times New Roman" w:hAnsi="Times New Roman" w:cs="Times New Roman"/>
          <w:sz w:val="24"/>
          <w:szCs w:val="24"/>
        </w:rPr>
        <w:t xml:space="preserve"> </w:t>
      </w:r>
      <w:r w:rsidRPr="00EB38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7C8B" w:rsidRPr="00EB38DD" w:rsidRDefault="00267C8B" w:rsidP="00267C8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8B" w:rsidRDefault="00267C8B" w:rsidP="00267C8B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от 14.09.2017 №36-п «</w:t>
      </w:r>
      <w:r w:rsidRPr="00267C8B">
        <w:rPr>
          <w:rFonts w:ascii="Times New Roman" w:hAnsi="Times New Roman" w:cs="Times New Roman"/>
          <w:sz w:val="24"/>
          <w:szCs w:val="24"/>
        </w:rPr>
        <w:t xml:space="preserve">О реорганизации </w:t>
      </w:r>
      <w:r w:rsidRPr="0026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бюджетного учреждения культуры «Централизованной клубной системы  администрации Новониколаевского  сельсовета Иланского района Красноярского края» </w:t>
      </w:r>
      <w:r w:rsidRPr="00267C8B">
        <w:rPr>
          <w:rFonts w:ascii="Times New Roman" w:hAnsi="Times New Roman" w:cs="Times New Roman"/>
          <w:sz w:val="24"/>
          <w:szCs w:val="24"/>
        </w:rPr>
        <w:t>путем присоединения к Муниципальному бюджетному учреждению культуры «</w:t>
      </w:r>
      <w:proofErr w:type="spellStart"/>
      <w:r w:rsidRPr="00267C8B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2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C8B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267C8B">
        <w:rPr>
          <w:rFonts w:ascii="Times New Roman" w:hAnsi="Times New Roman" w:cs="Times New Roman"/>
          <w:sz w:val="24"/>
          <w:szCs w:val="24"/>
        </w:rPr>
        <w:t xml:space="preserve"> центр «Орион» Иланского района Красноярского края»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7C8B">
        <w:rPr>
          <w:rFonts w:ascii="Times New Roman" w:hAnsi="Times New Roman" w:cs="Times New Roman"/>
        </w:rPr>
        <w:t xml:space="preserve"> В соответствии со статьей 57, 58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Указа Президента Российской Федерации от 07.05.2012 № 597 «О мероприятиях по реализации государственной социальной политики», руководствуясь статьями 17,20</w:t>
      </w:r>
      <w:r w:rsidRPr="00267C8B">
        <w:rPr>
          <w:rFonts w:ascii="Times New Roman" w:hAnsi="Times New Roman" w:cs="Times New Roman"/>
          <w:color w:val="000000" w:themeColor="text1"/>
        </w:rPr>
        <w:t xml:space="preserve"> Устава Новониколаевского сельсовета. </w:t>
      </w:r>
    </w:p>
    <w:p w:rsidR="00A247BD" w:rsidRDefault="00A247BD" w:rsidP="00267C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  <w:r w:rsidR="00267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C8B" w:rsidRDefault="00267C8B" w:rsidP="00267C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47BD" w:rsidRPr="00EB38DD" w:rsidRDefault="00A247BD" w:rsidP="00EB38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8DD">
        <w:rPr>
          <w:rFonts w:ascii="Times New Roman" w:hAnsi="Times New Roman" w:cs="Times New Roman"/>
          <w:sz w:val="24"/>
          <w:szCs w:val="24"/>
        </w:rPr>
        <w:t>Признать утр</w:t>
      </w:r>
      <w:r w:rsidR="00EB38DD">
        <w:rPr>
          <w:rFonts w:ascii="Times New Roman" w:hAnsi="Times New Roman" w:cs="Times New Roman"/>
          <w:sz w:val="24"/>
          <w:szCs w:val="24"/>
        </w:rPr>
        <w:t xml:space="preserve">атившим силу </w:t>
      </w:r>
      <w:r w:rsidR="00F2117A">
        <w:rPr>
          <w:rFonts w:ascii="Times New Roman" w:hAnsi="Times New Roman" w:cs="Times New Roman"/>
          <w:sz w:val="24"/>
          <w:szCs w:val="24"/>
        </w:rPr>
        <w:t>Постановление от 18.01.2017г. № 2-п «Об утверждении базового норматива затрат и корректирующих коэффициентов на оказание муниципальных услуг, оказываемых муниципальными учреждениями Новониколаевского сельсовета Иланского района в сфере культуры в качестве основных видов деятельности»</w:t>
      </w:r>
      <w:proofErr w:type="gramStart"/>
      <w:r w:rsidR="00F2117A">
        <w:rPr>
          <w:rFonts w:ascii="Times New Roman" w:hAnsi="Times New Roman" w:cs="Times New Roman"/>
          <w:sz w:val="24"/>
          <w:szCs w:val="24"/>
        </w:rPr>
        <w:t xml:space="preserve"> </w:t>
      </w:r>
      <w:r w:rsidR="00F2117A" w:rsidRPr="00EB38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47BD" w:rsidRPr="00CA5912" w:rsidRDefault="00A247BD" w:rsidP="00A247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</w:t>
      </w:r>
      <w:r w:rsidR="00EB38DD">
        <w:rPr>
          <w:rFonts w:ascii="Times New Roman" w:hAnsi="Times New Roman" w:cs="Times New Roman"/>
          <w:sz w:val="24"/>
          <w:szCs w:val="24"/>
        </w:rPr>
        <w:t>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в газете «Новони</w:t>
      </w:r>
      <w:r w:rsidR="00EB38DD">
        <w:rPr>
          <w:rFonts w:ascii="Times New Roman" w:hAnsi="Times New Roman" w:cs="Times New Roman"/>
          <w:sz w:val="24"/>
          <w:szCs w:val="24"/>
        </w:rPr>
        <w:t>колаевский Вестник» и подлежит размещению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EB3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B38DD">
        <w:rPr>
          <w:rFonts w:ascii="Times New Roman" w:hAnsi="Times New Roman" w:cs="Times New Roman"/>
          <w:sz w:val="24"/>
          <w:szCs w:val="24"/>
        </w:rPr>
        <w:t xml:space="preserve"> Новониколаевского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Иланского района.</w:t>
      </w:r>
    </w:p>
    <w:p w:rsidR="00A247BD" w:rsidRDefault="003412A2" w:rsidP="00A247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247BD" w:rsidRDefault="00A247BD" w:rsidP="00A247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7BD" w:rsidRDefault="00A247BD" w:rsidP="00A247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7BD" w:rsidRDefault="00A247BD" w:rsidP="00A247BD">
      <w:pPr>
        <w:pStyle w:val="a3"/>
        <w:spacing w:after="0"/>
        <w:ind w:righ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Л.А.Гребенькова</w:t>
      </w:r>
      <w:proofErr w:type="spellEnd"/>
    </w:p>
    <w:p w:rsidR="00A247BD" w:rsidRDefault="00A247BD" w:rsidP="00A247B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7BD" w:rsidRDefault="00A247BD" w:rsidP="00A247B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3349" w:rsidRDefault="00073349"/>
    <w:sectPr w:rsidR="00073349" w:rsidSect="0031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5993"/>
    <w:multiLevelType w:val="hybridMultilevel"/>
    <w:tmpl w:val="067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17175"/>
    <w:rsid w:val="00073349"/>
    <w:rsid w:val="00267C8B"/>
    <w:rsid w:val="002B3F19"/>
    <w:rsid w:val="00310A34"/>
    <w:rsid w:val="003412A2"/>
    <w:rsid w:val="005813F7"/>
    <w:rsid w:val="00791E69"/>
    <w:rsid w:val="007A7311"/>
    <w:rsid w:val="00891CC0"/>
    <w:rsid w:val="00A247BD"/>
    <w:rsid w:val="00D33CC9"/>
    <w:rsid w:val="00E17175"/>
    <w:rsid w:val="00EB38DD"/>
    <w:rsid w:val="00F2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10</cp:revision>
  <cp:lastPrinted>2015-12-08T06:53:00Z</cp:lastPrinted>
  <dcterms:created xsi:type="dcterms:W3CDTF">2015-11-27T03:36:00Z</dcterms:created>
  <dcterms:modified xsi:type="dcterms:W3CDTF">2018-03-12T02:24:00Z</dcterms:modified>
</cp:coreProperties>
</file>