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151772" w:rsidP="00151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151772" w:rsidRDefault="00151772" w:rsidP="00151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НОВОНИКОЛАЕВСКИЙ СЕЛЬСКИЙ СОВЕТ ДЕПУТАТОВ </w:t>
      </w:r>
    </w:p>
    <w:p w:rsidR="00151772" w:rsidRDefault="00151772" w:rsidP="00151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151772" w:rsidRDefault="00151772" w:rsidP="00151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51772" w:rsidRDefault="000E59AE" w:rsidP="0015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151772">
        <w:rPr>
          <w:rFonts w:ascii="Times New Roman" w:hAnsi="Times New Roman" w:cs="Times New Roman"/>
          <w:sz w:val="24"/>
          <w:szCs w:val="24"/>
        </w:rPr>
        <w:t>06.2019                                     с</w:t>
      </w:r>
      <w:proofErr w:type="gramStart"/>
      <w:r w:rsidR="001517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51772">
        <w:rPr>
          <w:rFonts w:ascii="Times New Roman" w:hAnsi="Times New Roman" w:cs="Times New Roman"/>
          <w:sz w:val="24"/>
          <w:szCs w:val="24"/>
        </w:rPr>
        <w:t xml:space="preserve">овониколаевка                           № </w:t>
      </w:r>
      <w:r>
        <w:rPr>
          <w:rFonts w:ascii="Times New Roman" w:hAnsi="Times New Roman" w:cs="Times New Roman"/>
          <w:sz w:val="24"/>
          <w:szCs w:val="24"/>
        </w:rPr>
        <w:t>39-91</w:t>
      </w:r>
      <w:r w:rsidR="00151772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151772" w:rsidRDefault="00151772" w:rsidP="00151772">
      <w:pPr>
        <w:rPr>
          <w:rFonts w:ascii="Times New Roman" w:hAnsi="Times New Roman" w:cs="Times New Roman"/>
          <w:sz w:val="24"/>
          <w:szCs w:val="24"/>
        </w:rPr>
      </w:pPr>
    </w:p>
    <w:p w:rsidR="00151772" w:rsidRDefault="00151772" w:rsidP="0015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отмене решения Новониколаевского сельского Совета депутатов № 04-18р от 2</w:t>
      </w:r>
      <w:r w:rsidR="000E59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.09.2010г «Об утверждении правил содержания животных в Новониколаевском сельсовете» </w:t>
      </w:r>
    </w:p>
    <w:p w:rsidR="00151772" w:rsidRDefault="00151772" w:rsidP="00151772">
      <w:pPr>
        <w:rPr>
          <w:rFonts w:ascii="Times New Roman" w:hAnsi="Times New Roman" w:cs="Times New Roman"/>
          <w:sz w:val="24"/>
          <w:szCs w:val="24"/>
        </w:rPr>
      </w:pPr>
    </w:p>
    <w:p w:rsidR="00151772" w:rsidRDefault="0027450D" w:rsidP="0015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="00A801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27.12.2018 № 498-ФЗ «Об ответственном обращении с животными и о внесении изменений</w:t>
      </w:r>
      <w:r w:rsidR="00A801CE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01CE">
        <w:rPr>
          <w:rFonts w:ascii="Times New Roman" w:hAnsi="Times New Roman" w:cs="Times New Roman"/>
          <w:sz w:val="24"/>
          <w:szCs w:val="24"/>
        </w:rPr>
        <w:t xml:space="preserve">, ст.24 Устава Новониколаевского сельсовета Иланского района Красноярского края, сельский Совет </w:t>
      </w:r>
    </w:p>
    <w:p w:rsidR="00A801CE" w:rsidRDefault="00A801CE" w:rsidP="0015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A801CE" w:rsidRDefault="00A801CE" w:rsidP="00A8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Новониколаевского сельского Совета депутатов № 04-18р от 2</w:t>
      </w:r>
      <w:r w:rsidR="000E59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.09.2010г «Об утверждении правил содержания животных в Новониколаевском сельсовете» считать утратившим силу. </w:t>
      </w:r>
    </w:p>
    <w:p w:rsidR="00A801CE" w:rsidRDefault="00A801CE" w:rsidP="00A8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комиссии по благоустройству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Л.Ф.)  </w:t>
      </w:r>
    </w:p>
    <w:p w:rsidR="00A801CE" w:rsidRDefault="00A801CE" w:rsidP="00A8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подписания и подлежит опубликованию в газете «Новониколаевский Вестник» и размещению на официальном сайте администрации Новониколаевского сельсовета. </w:t>
      </w:r>
    </w:p>
    <w:p w:rsidR="00A801CE" w:rsidRDefault="00A801CE" w:rsidP="00A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E" w:rsidRDefault="00A801CE" w:rsidP="00A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E" w:rsidRPr="00A801CE" w:rsidRDefault="00A801CE" w:rsidP="00A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В.И.Иванов              </w:t>
      </w:r>
    </w:p>
    <w:sectPr w:rsidR="00A801CE" w:rsidRPr="00A801C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7141"/>
    <w:multiLevelType w:val="hybridMultilevel"/>
    <w:tmpl w:val="C2FA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72"/>
    <w:rsid w:val="000E59AE"/>
    <w:rsid w:val="00151772"/>
    <w:rsid w:val="0027450D"/>
    <w:rsid w:val="00337AD8"/>
    <w:rsid w:val="0096543D"/>
    <w:rsid w:val="00A801CE"/>
    <w:rsid w:val="00E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2019-06-27T08:21:00Z</cp:lastPrinted>
  <dcterms:created xsi:type="dcterms:W3CDTF">2019-06-10T08:32:00Z</dcterms:created>
  <dcterms:modified xsi:type="dcterms:W3CDTF">2019-06-27T08:21:00Z</dcterms:modified>
</cp:coreProperties>
</file>