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C7" w:rsidRPr="005A3FFA" w:rsidRDefault="00D9270F" w:rsidP="00FB1CC7">
      <w:pPr>
        <w:tabs>
          <w:tab w:val="left" w:pos="6521"/>
        </w:tabs>
        <w:jc w:val="right"/>
      </w:pPr>
      <w:r w:rsidRPr="005A3FFA">
        <w:t>В</w:t>
      </w:r>
      <w:r w:rsidR="00FB1CC7" w:rsidRPr="005A3FFA">
        <w:t xml:space="preserve"> Управление территориальной политики  </w:t>
      </w:r>
    </w:p>
    <w:p w:rsidR="00FB1CC7" w:rsidRPr="005A3FFA" w:rsidRDefault="00FB1CC7" w:rsidP="00FB1CC7">
      <w:pPr>
        <w:tabs>
          <w:tab w:val="left" w:pos="6521"/>
        </w:tabs>
        <w:jc w:val="right"/>
      </w:pPr>
      <w:r w:rsidRPr="005A3FFA">
        <w:t xml:space="preserve">Губернатора Красноярского края         </w:t>
      </w:r>
    </w:p>
    <w:p w:rsidR="00452719" w:rsidRPr="005A3FFA" w:rsidRDefault="00D9270F" w:rsidP="00452719">
      <w:pPr>
        <w:tabs>
          <w:tab w:val="left" w:pos="6521"/>
        </w:tabs>
        <w:jc w:val="right"/>
      </w:pPr>
      <w:r w:rsidRPr="005A3FFA">
        <w:t xml:space="preserve"> </w:t>
      </w:r>
    </w:p>
    <w:p w:rsidR="00D9270F" w:rsidRPr="005A3FFA" w:rsidRDefault="00D9270F" w:rsidP="00D9270F">
      <w:pPr>
        <w:tabs>
          <w:tab w:val="left" w:pos="6521"/>
        </w:tabs>
        <w:jc w:val="right"/>
      </w:pPr>
      <w:r w:rsidRPr="005A3FFA">
        <w:t xml:space="preserve">        </w:t>
      </w:r>
    </w:p>
    <w:p w:rsidR="00DA2B35" w:rsidRPr="005A3FFA" w:rsidRDefault="00DA2B35" w:rsidP="00DA2B35">
      <w:pPr>
        <w:tabs>
          <w:tab w:val="left" w:pos="6521"/>
        </w:tabs>
        <w:jc w:val="right"/>
      </w:pPr>
    </w:p>
    <w:p w:rsidR="00717EB8" w:rsidRPr="005A3FFA" w:rsidRDefault="00717EB8" w:rsidP="009434AB">
      <w:pPr>
        <w:jc w:val="right"/>
      </w:pPr>
      <w:r w:rsidRPr="005A3FFA">
        <w:t>Администрация   Новониколаевского сельсовета</w:t>
      </w:r>
    </w:p>
    <w:p w:rsidR="00717EB8" w:rsidRPr="005A3FFA" w:rsidRDefault="00717EB8" w:rsidP="009434AB">
      <w:pPr>
        <w:ind w:left="-1080"/>
        <w:jc w:val="right"/>
      </w:pPr>
      <w:r w:rsidRPr="005A3FFA">
        <w:t>Иланского района Красноярского края</w:t>
      </w:r>
    </w:p>
    <w:p w:rsidR="00717EB8" w:rsidRPr="005A3FFA" w:rsidRDefault="00717EB8" w:rsidP="009434AB">
      <w:pPr>
        <w:jc w:val="center"/>
      </w:pPr>
    </w:p>
    <w:p w:rsidR="00717EB8" w:rsidRPr="005A3FFA" w:rsidRDefault="00717EB8" w:rsidP="009434AB">
      <w:pPr>
        <w:jc w:val="center"/>
      </w:pPr>
      <w:r w:rsidRPr="005A3FFA">
        <w:t>СОПРОВОДИТЕЛЬНОЕ ПИСЬМО</w:t>
      </w:r>
    </w:p>
    <w:p w:rsidR="003371F7" w:rsidRPr="005A3FFA" w:rsidRDefault="00717EB8" w:rsidP="009434AB">
      <w:pPr>
        <w:jc w:val="center"/>
      </w:pPr>
      <w:r w:rsidRPr="005A3FFA">
        <w:t>Информация о подлежащих включению в Регистр муниципальных норматив</w:t>
      </w:r>
      <w:r w:rsidR="00216C28" w:rsidRPr="005A3FFA">
        <w:t xml:space="preserve">ных правовых актах </w:t>
      </w:r>
      <w:r w:rsidR="003371F7" w:rsidRPr="005A3FFA">
        <w:t xml:space="preserve"> </w:t>
      </w:r>
    </w:p>
    <w:p w:rsidR="00003B44" w:rsidRPr="005A3FFA" w:rsidRDefault="00216C28" w:rsidP="009434AB">
      <w:pPr>
        <w:jc w:val="center"/>
      </w:pPr>
      <w:r w:rsidRPr="005A3FFA">
        <w:t>муниципальное образование  Новониколаевский   сельсовет</w:t>
      </w:r>
      <w:r w:rsidR="00717EB8" w:rsidRPr="005A3FFA">
        <w:t xml:space="preserve">  Иланского района Красноярско</w:t>
      </w:r>
      <w:r w:rsidR="00146724" w:rsidRPr="005A3FFA">
        <w:t xml:space="preserve">го края  </w:t>
      </w:r>
      <w:proofErr w:type="gramStart"/>
      <w:r w:rsidR="00146724" w:rsidRPr="005A3FFA">
        <w:t>принятых</w:t>
      </w:r>
      <w:proofErr w:type="gramEnd"/>
      <w:r w:rsidR="00146724" w:rsidRPr="005A3FFA">
        <w:t xml:space="preserve">  в  апреле </w:t>
      </w:r>
      <w:r w:rsidR="00B810D2" w:rsidRPr="005A3FFA">
        <w:t>2020</w:t>
      </w:r>
      <w:r w:rsidR="00717EB8" w:rsidRPr="005A3FFA">
        <w:t>года:</w:t>
      </w:r>
      <w:r w:rsidR="00003B44" w:rsidRPr="005A3FFA">
        <w:t xml:space="preserve"> </w:t>
      </w:r>
    </w:p>
    <w:p w:rsidR="00717EB8" w:rsidRPr="005A3FFA" w:rsidRDefault="00717EB8" w:rsidP="009434AB">
      <w:pPr>
        <w:ind w:left="360"/>
      </w:pPr>
    </w:p>
    <w:tbl>
      <w:tblPr>
        <w:tblW w:w="15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2086"/>
        <w:gridCol w:w="1620"/>
        <w:gridCol w:w="4624"/>
        <w:gridCol w:w="2340"/>
        <w:gridCol w:w="2340"/>
        <w:gridCol w:w="2340"/>
      </w:tblGrid>
      <w:tr w:rsidR="00D9270F" w:rsidRPr="005A3FFA" w:rsidTr="00D9270F">
        <w:tc>
          <w:tcPr>
            <w:tcW w:w="490" w:type="dxa"/>
          </w:tcPr>
          <w:p w:rsidR="00D9270F" w:rsidRPr="005A3FFA" w:rsidRDefault="00D9270F">
            <w:r w:rsidRPr="005A3FFA">
              <w:t>№</w:t>
            </w:r>
          </w:p>
        </w:tc>
        <w:tc>
          <w:tcPr>
            <w:tcW w:w="2086" w:type="dxa"/>
          </w:tcPr>
          <w:p w:rsidR="00D9270F" w:rsidRPr="005A3FFA" w:rsidRDefault="00D9270F">
            <w:r w:rsidRPr="005A3FFA">
              <w:t>Вид муниципального акта и наименование принявшего его органа</w:t>
            </w:r>
          </w:p>
        </w:tc>
        <w:tc>
          <w:tcPr>
            <w:tcW w:w="1620" w:type="dxa"/>
          </w:tcPr>
          <w:p w:rsidR="00D9270F" w:rsidRPr="005A3FFA" w:rsidRDefault="00D9270F">
            <w:proofErr w:type="gramStart"/>
            <w:r w:rsidRPr="005A3FFA">
              <w:t>Дата принятия  (подписания</w:t>
            </w:r>
            <w:proofErr w:type="gramEnd"/>
          </w:p>
          <w:p w:rsidR="00D9270F" w:rsidRPr="005A3FFA" w:rsidRDefault="00D9270F">
            <w:r w:rsidRPr="005A3FFA">
              <w:t>и номер)</w:t>
            </w:r>
          </w:p>
        </w:tc>
        <w:tc>
          <w:tcPr>
            <w:tcW w:w="4624" w:type="dxa"/>
          </w:tcPr>
          <w:p w:rsidR="00D9270F" w:rsidRPr="005A3FFA" w:rsidRDefault="00D9270F">
            <w:r w:rsidRPr="005A3FFA">
              <w:t>Наименование акта</w:t>
            </w:r>
          </w:p>
          <w:p w:rsidR="00D9270F" w:rsidRPr="005A3FFA" w:rsidRDefault="00D9270F"/>
          <w:p w:rsidR="00D9270F" w:rsidRPr="005A3FFA" w:rsidRDefault="00D9270F"/>
        </w:tc>
        <w:tc>
          <w:tcPr>
            <w:tcW w:w="2340" w:type="dxa"/>
          </w:tcPr>
          <w:p w:rsidR="00D9270F" w:rsidRPr="005A3FFA" w:rsidRDefault="00D9270F">
            <w:r w:rsidRPr="005A3FFA">
              <w:t>Опубликование акт</w:t>
            </w:r>
            <w:proofErr w:type="gramStart"/>
            <w:r w:rsidRPr="005A3FFA">
              <w:t>а(</w:t>
            </w:r>
            <w:proofErr w:type="gramEnd"/>
            <w:r w:rsidRPr="005A3FFA">
              <w:t>наименование источника официального опубликования, дата и номер, дата обнародования</w:t>
            </w:r>
            <w:r w:rsidR="00E3572B" w:rsidRPr="005A3FFA">
              <w:t xml:space="preserve"> наименование официального сетевого издания и доменное имя сайта или информационного ресурса в сети интернет, не являющегося сетевым изданием, дата размещения </w:t>
            </w:r>
            <w:r w:rsidRPr="005A3FFA">
              <w:t>)</w:t>
            </w:r>
          </w:p>
        </w:tc>
        <w:tc>
          <w:tcPr>
            <w:tcW w:w="2340" w:type="dxa"/>
          </w:tcPr>
          <w:p w:rsidR="00D9270F" w:rsidRPr="005A3FFA" w:rsidRDefault="00D9270F">
            <w:r w:rsidRPr="005A3FFA">
              <w:t>Дополнительные сведения по акту</w:t>
            </w:r>
          </w:p>
        </w:tc>
        <w:tc>
          <w:tcPr>
            <w:tcW w:w="2340" w:type="dxa"/>
          </w:tcPr>
          <w:p w:rsidR="00D9270F" w:rsidRPr="005A3FFA" w:rsidRDefault="00D9270F" w:rsidP="00D9270F">
            <w:r w:rsidRPr="005A3FFA">
              <w:t xml:space="preserve">Информация о </w:t>
            </w:r>
          </w:p>
          <w:p w:rsidR="00D9270F" w:rsidRPr="005A3FFA" w:rsidRDefault="00D9270F" w:rsidP="00D9270F">
            <w:proofErr w:type="gramStart"/>
            <w:r w:rsidRPr="005A3FFA">
              <w:t>направлении</w:t>
            </w:r>
            <w:proofErr w:type="gramEnd"/>
            <w:r w:rsidRPr="005A3FFA">
              <w:t xml:space="preserve"> </w:t>
            </w:r>
          </w:p>
          <w:p w:rsidR="00D9270F" w:rsidRPr="005A3FFA" w:rsidRDefault="00D9270F" w:rsidP="00D9270F">
            <w:r w:rsidRPr="005A3FFA">
              <w:t>электронной версии</w:t>
            </w:r>
          </w:p>
          <w:p w:rsidR="00D9270F" w:rsidRPr="005A3FFA" w:rsidRDefault="00D9270F" w:rsidP="00D9270F">
            <w:r w:rsidRPr="005A3FFA">
              <w:t xml:space="preserve">акта и о сопоставлении </w:t>
            </w:r>
          </w:p>
          <w:p w:rsidR="00D9270F" w:rsidRPr="005A3FFA" w:rsidRDefault="00D9270F" w:rsidP="00D9270F">
            <w:r w:rsidRPr="005A3FFA">
              <w:t>акта</w:t>
            </w:r>
          </w:p>
        </w:tc>
      </w:tr>
      <w:tr w:rsidR="00D9270F" w:rsidRPr="005A3FFA" w:rsidTr="00D9270F">
        <w:tc>
          <w:tcPr>
            <w:tcW w:w="490" w:type="dxa"/>
          </w:tcPr>
          <w:p w:rsidR="00D9270F" w:rsidRPr="005A3FFA" w:rsidRDefault="00D9270F">
            <w:r w:rsidRPr="005A3FFA">
              <w:t>1</w:t>
            </w:r>
          </w:p>
        </w:tc>
        <w:tc>
          <w:tcPr>
            <w:tcW w:w="2086" w:type="dxa"/>
          </w:tcPr>
          <w:p w:rsidR="00D9270F" w:rsidRPr="005A3FFA" w:rsidRDefault="00D9270F">
            <w:r w:rsidRPr="005A3FFA">
              <w:t>2</w:t>
            </w:r>
          </w:p>
        </w:tc>
        <w:tc>
          <w:tcPr>
            <w:tcW w:w="1620" w:type="dxa"/>
          </w:tcPr>
          <w:p w:rsidR="00D9270F" w:rsidRPr="005A3FFA" w:rsidRDefault="00D9270F">
            <w:r w:rsidRPr="005A3FFA">
              <w:t>3</w:t>
            </w:r>
          </w:p>
        </w:tc>
        <w:tc>
          <w:tcPr>
            <w:tcW w:w="4624" w:type="dxa"/>
          </w:tcPr>
          <w:p w:rsidR="00D9270F" w:rsidRPr="005A3FFA" w:rsidRDefault="00D9270F">
            <w:r w:rsidRPr="005A3FFA">
              <w:t>4</w:t>
            </w:r>
          </w:p>
        </w:tc>
        <w:tc>
          <w:tcPr>
            <w:tcW w:w="2340" w:type="dxa"/>
          </w:tcPr>
          <w:p w:rsidR="00D9270F" w:rsidRPr="005A3FFA" w:rsidRDefault="00D9270F">
            <w:r w:rsidRPr="005A3FFA">
              <w:t>5</w:t>
            </w:r>
          </w:p>
        </w:tc>
        <w:tc>
          <w:tcPr>
            <w:tcW w:w="2340" w:type="dxa"/>
          </w:tcPr>
          <w:p w:rsidR="00D9270F" w:rsidRPr="005A3FFA" w:rsidRDefault="00D9270F"/>
        </w:tc>
        <w:tc>
          <w:tcPr>
            <w:tcW w:w="2340" w:type="dxa"/>
          </w:tcPr>
          <w:p w:rsidR="00D9270F" w:rsidRPr="005A3FFA" w:rsidRDefault="00D9270F"/>
        </w:tc>
      </w:tr>
      <w:tr w:rsidR="00C54C69" w:rsidRPr="005A3FFA" w:rsidTr="00D9270F">
        <w:tc>
          <w:tcPr>
            <w:tcW w:w="490" w:type="dxa"/>
          </w:tcPr>
          <w:p w:rsidR="00C54C69" w:rsidRPr="005A3FFA" w:rsidRDefault="00997C98">
            <w:r w:rsidRPr="005A3FFA">
              <w:t>1</w:t>
            </w:r>
          </w:p>
        </w:tc>
        <w:tc>
          <w:tcPr>
            <w:tcW w:w="2086" w:type="dxa"/>
          </w:tcPr>
          <w:p w:rsidR="00C54C69" w:rsidRPr="005A3FFA" w:rsidRDefault="00C54C69" w:rsidP="005C7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5A3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Новониколаевского сельского Совета депутатов</w:t>
            </w:r>
          </w:p>
        </w:tc>
        <w:tc>
          <w:tcPr>
            <w:tcW w:w="1620" w:type="dxa"/>
          </w:tcPr>
          <w:p w:rsidR="00C54C69" w:rsidRPr="005A3FFA" w:rsidRDefault="00146724" w:rsidP="00C54C69">
            <w:r w:rsidRPr="005A3FFA">
              <w:lastRenderedPageBreak/>
              <w:t>№ 49-111</w:t>
            </w:r>
            <w:r w:rsidR="00C54C69" w:rsidRPr="005A3FFA">
              <w:t xml:space="preserve">р </w:t>
            </w:r>
          </w:p>
          <w:p w:rsidR="00C54C69" w:rsidRPr="005A3FFA" w:rsidRDefault="00007B53" w:rsidP="00146724">
            <w:r w:rsidRPr="005A3FFA">
              <w:lastRenderedPageBreak/>
              <w:t>о</w:t>
            </w:r>
            <w:r w:rsidR="00D238FD" w:rsidRPr="005A3FFA">
              <w:t>т</w:t>
            </w:r>
            <w:r w:rsidR="00146724" w:rsidRPr="005A3FFA">
              <w:t xml:space="preserve"> 27.04.</w:t>
            </w:r>
            <w:r w:rsidRPr="005A3FFA">
              <w:t>2020</w:t>
            </w:r>
          </w:p>
        </w:tc>
        <w:tc>
          <w:tcPr>
            <w:tcW w:w="4624" w:type="dxa"/>
          </w:tcPr>
          <w:p w:rsidR="00EF36EA" w:rsidRPr="005A3FFA" w:rsidRDefault="00C54C69" w:rsidP="00EF36EA">
            <w:r w:rsidRPr="005A3FFA">
              <w:lastRenderedPageBreak/>
              <w:t xml:space="preserve">   </w:t>
            </w:r>
            <w:r w:rsidR="00007B53" w:rsidRPr="005A3FFA">
              <w:t xml:space="preserve">О внесении изменений в решение </w:t>
            </w:r>
            <w:r w:rsidR="00007B53" w:rsidRPr="005A3FFA">
              <w:lastRenderedPageBreak/>
              <w:t>Новониколаевского сельского Совета депутатов от 22.11.2013№ 29-86р «О создании муниципального дорожного фонда Новониколаевского сельсовета»</w:t>
            </w:r>
          </w:p>
          <w:p w:rsidR="00C54C69" w:rsidRPr="005A3FFA" w:rsidRDefault="00C54C69" w:rsidP="00C54C69"/>
          <w:p w:rsidR="00C54C69" w:rsidRPr="005A3FFA" w:rsidRDefault="00C54C69" w:rsidP="00C54C69">
            <w:pPr>
              <w:pStyle w:val="1"/>
              <w:ind w:right="-1" w:firstLine="720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C54C69" w:rsidRPr="005A3FFA" w:rsidRDefault="00565725" w:rsidP="00C54C69">
            <w:r w:rsidRPr="005A3FFA">
              <w:lastRenderedPageBreak/>
              <w:t>Газе</w:t>
            </w:r>
            <w:r w:rsidR="00146724" w:rsidRPr="005A3FFA">
              <w:t xml:space="preserve">та </w:t>
            </w:r>
            <w:r w:rsidR="00146724" w:rsidRPr="005A3FFA">
              <w:lastRenderedPageBreak/>
              <w:t>Новониколаевский Вестник № 10</w:t>
            </w:r>
            <w:r w:rsidR="00C54C69" w:rsidRPr="005A3FFA">
              <w:t xml:space="preserve"> </w:t>
            </w:r>
            <w:proofErr w:type="gramStart"/>
            <w:r w:rsidR="00C54C69" w:rsidRPr="005A3FFA">
              <w:t>от</w:t>
            </w:r>
            <w:proofErr w:type="gramEnd"/>
            <w:r w:rsidR="00C54C69" w:rsidRPr="005A3FFA">
              <w:t xml:space="preserve">  </w:t>
            </w:r>
          </w:p>
          <w:p w:rsidR="00C54C69" w:rsidRPr="005A3FFA" w:rsidRDefault="00146724" w:rsidP="00C54C69">
            <w:r w:rsidRPr="005A3FFA">
              <w:t>28</w:t>
            </w:r>
            <w:r w:rsidR="00C54C69" w:rsidRPr="005A3FFA">
              <w:t>.</w:t>
            </w:r>
            <w:r w:rsidRPr="005A3FFA">
              <w:t>04</w:t>
            </w:r>
            <w:r w:rsidR="00007B53" w:rsidRPr="005A3FFA">
              <w:t>.2020</w:t>
            </w:r>
            <w:r w:rsidR="00997C98" w:rsidRPr="005A3FFA">
              <w:t xml:space="preserve"> </w:t>
            </w:r>
          </w:p>
          <w:p w:rsidR="00997C98" w:rsidRPr="005A3FFA" w:rsidRDefault="00997C98" w:rsidP="00C54C69">
            <w:r w:rsidRPr="005A3FFA">
              <w:t xml:space="preserve">Официальный сайт </w:t>
            </w:r>
            <w:hyperlink r:id="rId7" w:tgtFrame="_blank" w:history="1">
              <w:r w:rsidRPr="005A3FFA">
                <w:rPr>
                  <w:rStyle w:val="a6"/>
                  <w:color w:val="000000" w:themeColor="text1"/>
                </w:rPr>
                <w:t>http://adm-novonikolaevka.gbu.su/</w:t>
              </w:r>
            </w:hyperlink>
            <w:r w:rsidR="00146724" w:rsidRPr="005A3FFA">
              <w:t xml:space="preserve">  28.04</w:t>
            </w:r>
            <w:r w:rsidR="00007B53" w:rsidRPr="005A3FFA">
              <w:t>.2020</w:t>
            </w:r>
          </w:p>
          <w:p w:rsidR="00997C98" w:rsidRPr="005A3FFA" w:rsidRDefault="00997C98" w:rsidP="00C54C69">
            <w:r w:rsidRPr="005A3FFA">
              <w:t>Администрация Новониколаевского сельсовета</w:t>
            </w:r>
          </w:p>
        </w:tc>
        <w:tc>
          <w:tcPr>
            <w:tcW w:w="2340" w:type="dxa"/>
          </w:tcPr>
          <w:p w:rsidR="00C54C69" w:rsidRPr="005A3FFA" w:rsidRDefault="0065256E" w:rsidP="00277D4F">
            <w:r w:rsidRPr="005A3FFA">
              <w:lastRenderedPageBreak/>
              <w:t>-</w:t>
            </w:r>
          </w:p>
        </w:tc>
        <w:tc>
          <w:tcPr>
            <w:tcW w:w="2340" w:type="dxa"/>
          </w:tcPr>
          <w:p w:rsidR="00C54C69" w:rsidRPr="005A3FFA" w:rsidRDefault="00C54C69" w:rsidP="00277D4F">
            <w:r w:rsidRPr="005A3FFA">
              <w:t xml:space="preserve">Электронная версия </w:t>
            </w:r>
            <w:r w:rsidRPr="005A3FFA">
              <w:lastRenderedPageBreak/>
              <w:t>акта направлена, акт в документальном виде сопоставлен с его электронной версией</w:t>
            </w:r>
          </w:p>
        </w:tc>
      </w:tr>
      <w:tr w:rsidR="00997C98" w:rsidRPr="005A3FFA" w:rsidTr="00D9270F">
        <w:tc>
          <w:tcPr>
            <w:tcW w:w="490" w:type="dxa"/>
          </w:tcPr>
          <w:p w:rsidR="00997C98" w:rsidRPr="005A3FFA" w:rsidRDefault="00997C98">
            <w:r w:rsidRPr="005A3FFA">
              <w:lastRenderedPageBreak/>
              <w:t>2</w:t>
            </w:r>
          </w:p>
        </w:tc>
        <w:tc>
          <w:tcPr>
            <w:tcW w:w="2086" w:type="dxa"/>
          </w:tcPr>
          <w:p w:rsidR="00997C98" w:rsidRPr="005A3FFA" w:rsidRDefault="00997C98" w:rsidP="005C7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>Решение Новониколаевского сельского Совета депутатов</w:t>
            </w:r>
          </w:p>
        </w:tc>
        <w:tc>
          <w:tcPr>
            <w:tcW w:w="1620" w:type="dxa"/>
          </w:tcPr>
          <w:p w:rsidR="00997C98" w:rsidRPr="005A3FFA" w:rsidRDefault="00146724" w:rsidP="00997C98">
            <w:r w:rsidRPr="005A3FFA">
              <w:t>№ 49-112</w:t>
            </w:r>
            <w:r w:rsidR="00997C98" w:rsidRPr="005A3FFA">
              <w:t xml:space="preserve">р </w:t>
            </w:r>
          </w:p>
          <w:p w:rsidR="00997C98" w:rsidRPr="005A3FFA" w:rsidRDefault="00A92014" w:rsidP="00A92014">
            <w:r w:rsidRPr="005A3FFA">
              <w:t>о</w:t>
            </w:r>
            <w:r w:rsidR="00D238FD" w:rsidRPr="005A3FFA">
              <w:t>т</w:t>
            </w:r>
            <w:r w:rsidR="00007B53" w:rsidRPr="005A3FFA">
              <w:t xml:space="preserve"> </w:t>
            </w:r>
            <w:r w:rsidRPr="005A3FFA">
              <w:t>2</w:t>
            </w:r>
            <w:r w:rsidR="00146724" w:rsidRPr="005A3FFA">
              <w:t>7.04</w:t>
            </w:r>
            <w:r w:rsidR="00007B53" w:rsidRPr="005A3FFA">
              <w:t>.2020</w:t>
            </w:r>
          </w:p>
        </w:tc>
        <w:tc>
          <w:tcPr>
            <w:tcW w:w="4624" w:type="dxa"/>
          </w:tcPr>
          <w:p w:rsidR="00997C98" w:rsidRPr="005A3FFA" w:rsidRDefault="00146724" w:rsidP="00146724">
            <w:pPr>
              <w:autoSpaceDE w:val="0"/>
              <w:autoSpaceDN w:val="0"/>
              <w:adjustRightInd w:val="0"/>
              <w:jc w:val="both"/>
              <w:outlineLvl w:val="1"/>
            </w:pPr>
            <w:r w:rsidRPr="005A3FFA">
              <w:t>О внесении изменений и дополнений в решение Новониколаевского сельского Совета депутатов от 20.12.2019 № 44-104р «Об утверждения Положения 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Новониколаевского сельсовета Иланского района Красноярского края»</w:t>
            </w:r>
          </w:p>
        </w:tc>
        <w:tc>
          <w:tcPr>
            <w:tcW w:w="2340" w:type="dxa"/>
          </w:tcPr>
          <w:p w:rsidR="00997C98" w:rsidRPr="005A3FFA" w:rsidRDefault="00997C98" w:rsidP="00997C98">
            <w:r w:rsidRPr="005A3FFA">
              <w:t>Газе</w:t>
            </w:r>
            <w:r w:rsidR="00007B53" w:rsidRPr="005A3FFA">
              <w:t xml:space="preserve">та Новониколаевский Вестник № </w:t>
            </w:r>
            <w:r w:rsidR="00146724" w:rsidRPr="005A3FFA">
              <w:t>10</w:t>
            </w:r>
            <w:r w:rsidRPr="005A3FFA">
              <w:t xml:space="preserve"> </w:t>
            </w:r>
            <w:proofErr w:type="gramStart"/>
            <w:r w:rsidRPr="005A3FFA">
              <w:t>от</w:t>
            </w:r>
            <w:proofErr w:type="gramEnd"/>
            <w:r w:rsidRPr="005A3FFA">
              <w:t xml:space="preserve">  </w:t>
            </w:r>
          </w:p>
          <w:p w:rsidR="00997C98" w:rsidRPr="005A3FFA" w:rsidRDefault="00146724" w:rsidP="00997C98">
            <w:r w:rsidRPr="005A3FFA">
              <w:t>28.04</w:t>
            </w:r>
            <w:r w:rsidR="00007B53" w:rsidRPr="005A3FFA">
              <w:t>.2020</w:t>
            </w:r>
            <w:r w:rsidR="00997C98" w:rsidRPr="005A3FFA">
              <w:t xml:space="preserve"> </w:t>
            </w:r>
          </w:p>
          <w:p w:rsidR="00997C98" w:rsidRPr="005A3FFA" w:rsidRDefault="00997C98" w:rsidP="00997C98">
            <w:r w:rsidRPr="005A3FFA">
              <w:t xml:space="preserve">Официальный сайт </w:t>
            </w:r>
            <w:hyperlink r:id="rId8" w:tgtFrame="_blank" w:history="1">
              <w:r w:rsidRPr="005A3FFA">
                <w:rPr>
                  <w:rStyle w:val="a6"/>
                  <w:color w:val="000000" w:themeColor="text1"/>
                </w:rPr>
                <w:t>http://adm-novonikolaevka.gbu.su/</w:t>
              </w:r>
            </w:hyperlink>
            <w:r w:rsidR="00FF6339" w:rsidRPr="005A3FFA">
              <w:t xml:space="preserve">  28.04</w:t>
            </w:r>
            <w:r w:rsidR="00007B53" w:rsidRPr="005A3FFA">
              <w:t>.2020</w:t>
            </w:r>
            <w:r w:rsidRPr="005A3FFA">
              <w:t xml:space="preserve"> </w:t>
            </w:r>
          </w:p>
          <w:p w:rsidR="00997C98" w:rsidRPr="005A3FFA" w:rsidRDefault="00997C98" w:rsidP="00997C98">
            <w:r w:rsidRPr="005A3FFA">
              <w:t>Администрация Новониколаевского сельсовета</w:t>
            </w:r>
          </w:p>
        </w:tc>
        <w:tc>
          <w:tcPr>
            <w:tcW w:w="2340" w:type="dxa"/>
          </w:tcPr>
          <w:p w:rsidR="00997C98" w:rsidRPr="005A3FFA" w:rsidRDefault="00D8659F" w:rsidP="00277D4F">
            <w:r w:rsidRPr="005A3FFA">
              <w:t>-</w:t>
            </w:r>
          </w:p>
        </w:tc>
        <w:tc>
          <w:tcPr>
            <w:tcW w:w="2340" w:type="dxa"/>
          </w:tcPr>
          <w:p w:rsidR="00997C98" w:rsidRPr="005A3FFA" w:rsidRDefault="00997C98" w:rsidP="00277D4F">
            <w:r w:rsidRPr="005A3FFA"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146724" w:rsidRPr="005A3FFA" w:rsidTr="00D9270F">
        <w:tc>
          <w:tcPr>
            <w:tcW w:w="490" w:type="dxa"/>
          </w:tcPr>
          <w:p w:rsidR="00146724" w:rsidRPr="005A3FFA" w:rsidRDefault="00146724">
            <w:r w:rsidRPr="005A3FFA">
              <w:t>3</w:t>
            </w:r>
          </w:p>
        </w:tc>
        <w:tc>
          <w:tcPr>
            <w:tcW w:w="2086" w:type="dxa"/>
          </w:tcPr>
          <w:p w:rsidR="00146724" w:rsidRPr="005A3FFA" w:rsidRDefault="00146724" w:rsidP="005C7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>Решение Новониколаевского сельского Совета депутатов</w:t>
            </w:r>
          </w:p>
        </w:tc>
        <w:tc>
          <w:tcPr>
            <w:tcW w:w="1620" w:type="dxa"/>
          </w:tcPr>
          <w:p w:rsidR="00146724" w:rsidRPr="005A3FFA" w:rsidRDefault="00146724" w:rsidP="00146724">
            <w:r w:rsidRPr="005A3FFA">
              <w:t xml:space="preserve">№ 49-113р </w:t>
            </w:r>
          </w:p>
          <w:p w:rsidR="00146724" w:rsidRPr="005A3FFA" w:rsidRDefault="00146724" w:rsidP="00146724">
            <w:r w:rsidRPr="005A3FFA">
              <w:t>от 27.04.2020</w:t>
            </w:r>
          </w:p>
        </w:tc>
        <w:tc>
          <w:tcPr>
            <w:tcW w:w="4624" w:type="dxa"/>
          </w:tcPr>
          <w:p w:rsidR="00146724" w:rsidRPr="005A3FFA" w:rsidRDefault="00146724" w:rsidP="00146724">
            <w:pPr>
              <w:pStyle w:val="11"/>
              <w:widowControl w:val="0"/>
              <w:spacing w:before="0" w:beforeAutospacing="0" w:after="0" w:afterAutospacing="0"/>
              <w:rPr>
                <w:bCs/>
              </w:rPr>
            </w:pPr>
            <w:r w:rsidRPr="005A3FFA">
              <w:rPr>
                <w:bCs/>
              </w:rPr>
      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      </w:r>
            <w:r w:rsidRPr="005A3FFA">
              <w:t>от 06.10.2003 № 131-ФЗ</w:t>
            </w:r>
            <w:r w:rsidRPr="005A3FFA">
              <w:rPr>
                <w:bCs/>
              </w:rPr>
              <w:t xml:space="preserve"> «Об общих принципах организации местного самоуправления в Российской Федерации» в Новониколаевском сельсовете Иланского района Красноярского края </w:t>
            </w:r>
          </w:p>
          <w:p w:rsidR="00146724" w:rsidRPr="005A3FFA" w:rsidRDefault="00146724" w:rsidP="0014672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40" w:type="dxa"/>
          </w:tcPr>
          <w:p w:rsidR="00146724" w:rsidRPr="005A3FFA" w:rsidRDefault="00146724" w:rsidP="00146724">
            <w:r w:rsidRPr="005A3FFA">
              <w:lastRenderedPageBreak/>
              <w:t xml:space="preserve">Газета Новониколаевский Вестник № 10 </w:t>
            </w:r>
            <w:proofErr w:type="gramStart"/>
            <w:r w:rsidRPr="005A3FFA">
              <w:t>от</w:t>
            </w:r>
            <w:proofErr w:type="gramEnd"/>
            <w:r w:rsidRPr="005A3FFA">
              <w:t xml:space="preserve">  </w:t>
            </w:r>
          </w:p>
          <w:p w:rsidR="00146724" w:rsidRPr="005A3FFA" w:rsidRDefault="00146724" w:rsidP="00146724">
            <w:r w:rsidRPr="005A3FFA">
              <w:t xml:space="preserve">28.04.2020 </w:t>
            </w:r>
          </w:p>
          <w:p w:rsidR="00146724" w:rsidRPr="005A3FFA" w:rsidRDefault="00146724" w:rsidP="00146724">
            <w:r w:rsidRPr="005A3FFA">
              <w:t xml:space="preserve">Официальный сайт </w:t>
            </w:r>
            <w:hyperlink r:id="rId9" w:tgtFrame="_blank" w:history="1">
              <w:r w:rsidRPr="005A3FFA">
                <w:rPr>
                  <w:rStyle w:val="a6"/>
                  <w:color w:val="000000" w:themeColor="text1"/>
                </w:rPr>
                <w:t>http://adm-novonikolaevka.gbu.su/</w:t>
              </w:r>
            </w:hyperlink>
            <w:r w:rsidR="00FF6339" w:rsidRPr="005A3FFA">
              <w:t xml:space="preserve">  28.04</w:t>
            </w:r>
            <w:r w:rsidRPr="005A3FFA">
              <w:t xml:space="preserve">.2020 </w:t>
            </w:r>
          </w:p>
          <w:p w:rsidR="00146724" w:rsidRPr="005A3FFA" w:rsidRDefault="00146724" w:rsidP="00146724">
            <w:r w:rsidRPr="005A3FFA">
              <w:t>Администрация Новониколаевского сельсовета</w:t>
            </w:r>
          </w:p>
        </w:tc>
        <w:tc>
          <w:tcPr>
            <w:tcW w:w="2340" w:type="dxa"/>
          </w:tcPr>
          <w:p w:rsidR="00146724" w:rsidRPr="005A3FFA" w:rsidRDefault="00146724" w:rsidP="00277D4F">
            <w:r w:rsidRPr="005A3FFA">
              <w:t>-</w:t>
            </w:r>
          </w:p>
        </w:tc>
        <w:tc>
          <w:tcPr>
            <w:tcW w:w="2340" w:type="dxa"/>
          </w:tcPr>
          <w:p w:rsidR="00146724" w:rsidRPr="005A3FFA" w:rsidRDefault="00146724" w:rsidP="00277D4F">
            <w:r w:rsidRPr="005A3FFA"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146724" w:rsidRPr="005A3FFA" w:rsidTr="00D9270F">
        <w:tc>
          <w:tcPr>
            <w:tcW w:w="490" w:type="dxa"/>
          </w:tcPr>
          <w:p w:rsidR="00146724" w:rsidRPr="005A3FFA" w:rsidRDefault="00146724">
            <w:r w:rsidRPr="005A3FFA">
              <w:lastRenderedPageBreak/>
              <w:t>4</w:t>
            </w:r>
          </w:p>
        </w:tc>
        <w:tc>
          <w:tcPr>
            <w:tcW w:w="2086" w:type="dxa"/>
          </w:tcPr>
          <w:p w:rsidR="00146724" w:rsidRPr="005A3FFA" w:rsidRDefault="00146724" w:rsidP="005C7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>Решение Новониколаевского сельского Совета депутатов</w:t>
            </w:r>
          </w:p>
        </w:tc>
        <w:tc>
          <w:tcPr>
            <w:tcW w:w="1620" w:type="dxa"/>
          </w:tcPr>
          <w:p w:rsidR="00146724" w:rsidRPr="005A3FFA" w:rsidRDefault="00146724" w:rsidP="00146724">
            <w:r w:rsidRPr="005A3FFA">
              <w:t>№ 49-11</w:t>
            </w:r>
            <w:r w:rsidR="00FF6339" w:rsidRPr="005A3FFA">
              <w:t>4</w:t>
            </w:r>
            <w:r w:rsidRPr="005A3FFA">
              <w:t xml:space="preserve">р </w:t>
            </w:r>
          </w:p>
          <w:p w:rsidR="00146724" w:rsidRPr="005A3FFA" w:rsidRDefault="00146724" w:rsidP="00146724">
            <w:r w:rsidRPr="005A3FFA">
              <w:t>от 27.04.2020</w:t>
            </w:r>
          </w:p>
        </w:tc>
        <w:tc>
          <w:tcPr>
            <w:tcW w:w="4624" w:type="dxa"/>
          </w:tcPr>
          <w:p w:rsidR="00FF6339" w:rsidRPr="005A3FFA" w:rsidRDefault="00FF6339" w:rsidP="00FF6339">
            <w:r w:rsidRPr="005A3FFA">
              <w:t xml:space="preserve">        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888"/>
            </w:tblGrid>
            <w:tr w:rsidR="00FF6339" w:rsidRPr="005A3FFA" w:rsidTr="00B7726B">
              <w:trPr>
                <w:trHeight w:val="810"/>
              </w:trPr>
              <w:tc>
                <w:tcPr>
                  <w:tcW w:w="3888" w:type="dxa"/>
                </w:tcPr>
                <w:p w:rsidR="00FF6339" w:rsidRPr="005A3FFA" w:rsidRDefault="00FF6339" w:rsidP="00B7726B">
                  <w:pPr>
                    <w:outlineLvl w:val="0"/>
                  </w:pPr>
                  <w:r w:rsidRPr="005A3FFA">
                    <w:t xml:space="preserve">«Об  утверждении отчета об исполнении бюджета Новониколаевского сельсовета Иланского района за 2019год» </w:t>
                  </w:r>
                </w:p>
              </w:tc>
            </w:tr>
          </w:tbl>
          <w:p w:rsidR="00146724" w:rsidRPr="005A3FFA" w:rsidRDefault="00146724" w:rsidP="00146724">
            <w:pPr>
              <w:pStyle w:val="11"/>
              <w:widowControl w:val="0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40" w:type="dxa"/>
          </w:tcPr>
          <w:p w:rsidR="00146724" w:rsidRPr="005A3FFA" w:rsidRDefault="00146724" w:rsidP="00146724">
            <w:r w:rsidRPr="005A3FFA">
              <w:t xml:space="preserve">Газета Новониколаевский Вестник № 10 </w:t>
            </w:r>
            <w:proofErr w:type="gramStart"/>
            <w:r w:rsidRPr="005A3FFA">
              <w:t>от</w:t>
            </w:r>
            <w:proofErr w:type="gramEnd"/>
            <w:r w:rsidRPr="005A3FFA">
              <w:t xml:space="preserve">  </w:t>
            </w:r>
          </w:p>
          <w:p w:rsidR="00146724" w:rsidRPr="005A3FFA" w:rsidRDefault="00146724" w:rsidP="00146724">
            <w:r w:rsidRPr="005A3FFA">
              <w:t xml:space="preserve">28.04.2020 </w:t>
            </w:r>
          </w:p>
          <w:p w:rsidR="00146724" w:rsidRPr="005A3FFA" w:rsidRDefault="00146724" w:rsidP="00146724">
            <w:r w:rsidRPr="005A3FFA">
              <w:t xml:space="preserve">Официальный сайт </w:t>
            </w:r>
            <w:hyperlink r:id="rId10" w:tgtFrame="_blank" w:history="1">
              <w:r w:rsidRPr="005A3FFA">
                <w:rPr>
                  <w:rStyle w:val="a6"/>
                  <w:color w:val="000000" w:themeColor="text1"/>
                </w:rPr>
                <w:t>http://adm-novonikolaevka.gbu.su/</w:t>
              </w:r>
            </w:hyperlink>
            <w:r w:rsidR="00FF6339" w:rsidRPr="005A3FFA">
              <w:t xml:space="preserve">  27.04</w:t>
            </w:r>
            <w:r w:rsidRPr="005A3FFA">
              <w:t xml:space="preserve">.2020 </w:t>
            </w:r>
          </w:p>
          <w:p w:rsidR="00146724" w:rsidRPr="005A3FFA" w:rsidRDefault="00146724" w:rsidP="00146724">
            <w:r w:rsidRPr="005A3FFA">
              <w:t>Администрация Новониколаевского сельсовета</w:t>
            </w:r>
          </w:p>
        </w:tc>
        <w:tc>
          <w:tcPr>
            <w:tcW w:w="2340" w:type="dxa"/>
          </w:tcPr>
          <w:p w:rsidR="00146724" w:rsidRPr="005A3FFA" w:rsidRDefault="00146724" w:rsidP="00277D4F"/>
        </w:tc>
        <w:tc>
          <w:tcPr>
            <w:tcW w:w="2340" w:type="dxa"/>
          </w:tcPr>
          <w:p w:rsidR="00146724" w:rsidRPr="005A3FFA" w:rsidRDefault="00146724" w:rsidP="00277D4F">
            <w:r w:rsidRPr="005A3FFA"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007B53" w:rsidRPr="005A3FFA" w:rsidTr="00D9270F">
        <w:tc>
          <w:tcPr>
            <w:tcW w:w="490" w:type="dxa"/>
          </w:tcPr>
          <w:p w:rsidR="00007B53" w:rsidRPr="005A3FFA" w:rsidRDefault="005A3FFA" w:rsidP="006A7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A92014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A92014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007B53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>Новониколаевского сельсовета</w:t>
            </w:r>
          </w:p>
        </w:tc>
        <w:tc>
          <w:tcPr>
            <w:tcW w:w="1620" w:type="dxa"/>
          </w:tcPr>
          <w:p w:rsidR="00007B53" w:rsidRPr="005A3FFA" w:rsidRDefault="00FF6339" w:rsidP="006A728E">
            <w:r w:rsidRPr="005A3FFA">
              <w:t>№ 27</w:t>
            </w:r>
            <w:r w:rsidR="00A92014" w:rsidRPr="005A3FFA">
              <w:t xml:space="preserve">-п </w:t>
            </w:r>
          </w:p>
          <w:p w:rsidR="00A92014" w:rsidRPr="005A3FFA" w:rsidRDefault="00FF6339" w:rsidP="006A728E">
            <w:r w:rsidRPr="005A3FFA">
              <w:t>от 28.04</w:t>
            </w:r>
            <w:r w:rsidR="00A92014" w:rsidRPr="005A3FFA">
              <w:t>.2020</w:t>
            </w:r>
          </w:p>
        </w:tc>
        <w:tc>
          <w:tcPr>
            <w:tcW w:w="4624" w:type="dxa"/>
          </w:tcPr>
          <w:p w:rsidR="00007B53" w:rsidRPr="005A3FFA" w:rsidRDefault="005A3FFA" w:rsidP="005A3FFA">
            <w:pPr>
              <w:autoSpaceDE w:val="0"/>
              <w:autoSpaceDN w:val="0"/>
              <w:adjustRightInd w:val="0"/>
              <w:jc w:val="both"/>
            </w:pPr>
            <w:r w:rsidRPr="005A3FFA">
              <w:t>Об отмене постановления администрации Новониколаевского сельсовета от 14.06.2018 № 46-п «</w:t>
            </w:r>
            <w:r w:rsidRPr="005A3FFA">
              <w:rPr>
                <w:bCs/>
              </w:rPr>
              <w:t>Об утверждении Порядка выдачи разрешения представителем нанимателя (работодателем) на участие муниципальных служащих администрации Новониколаевского сельсовета Иланского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      </w:r>
          </w:p>
        </w:tc>
        <w:tc>
          <w:tcPr>
            <w:tcW w:w="2340" w:type="dxa"/>
          </w:tcPr>
          <w:p w:rsidR="00D8659F" w:rsidRPr="005A3FFA" w:rsidRDefault="00D8659F" w:rsidP="00D8659F">
            <w:r w:rsidRPr="005A3FFA">
              <w:t>Газ</w:t>
            </w:r>
            <w:r w:rsidR="00FF6339" w:rsidRPr="005A3FFA">
              <w:t>ета Новониколаевский Вестник № 10</w:t>
            </w:r>
            <w:r w:rsidRPr="005A3FFA">
              <w:t xml:space="preserve"> </w:t>
            </w:r>
            <w:proofErr w:type="gramStart"/>
            <w:r w:rsidRPr="005A3FFA">
              <w:t>от</w:t>
            </w:r>
            <w:proofErr w:type="gramEnd"/>
            <w:r w:rsidRPr="005A3FFA">
              <w:t xml:space="preserve">  </w:t>
            </w:r>
          </w:p>
          <w:p w:rsidR="00D8659F" w:rsidRPr="005A3FFA" w:rsidRDefault="00FF6339" w:rsidP="00D8659F">
            <w:r w:rsidRPr="005A3FFA">
              <w:t>28.</w:t>
            </w:r>
            <w:r w:rsidR="005A3FFA" w:rsidRPr="005A3FFA">
              <w:t>04</w:t>
            </w:r>
            <w:r w:rsidR="00D8659F" w:rsidRPr="005A3FFA">
              <w:t xml:space="preserve">.2020 </w:t>
            </w:r>
          </w:p>
          <w:p w:rsidR="00D8659F" w:rsidRPr="005A3FFA" w:rsidRDefault="00D8659F" w:rsidP="00D8659F">
            <w:r w:rsidRPr="005A3FFA">
              <w:t xml:space="preserve">Официальный сайт </w:t>
            </w:r>
            <w:hyperlink r:id="rId11" w:tgtFrame="_blank" w:history="1">
              <w:r w:rsidRPr="005A3FFA">
                <w:rPr>
                  <w:rStyle w:val="a6"/>
                  <w:color w:val="000000" w:themeColor="text1"/>
                </w:rPr>
                <w:t>http://adm-novonikolaevka.gbu.su/</w:t>
              </w:r>
            </w:hyperlink>
            <w:r w:rsidR="005A3FFA" w:rsidRPr="005A3FFA">
              <w:t xml:space="preserve">  28.04</w:t>
            </w:r>
            <w:r w:rsidRPr="005A3FFA">
              <w:t xml:space="preserve">.2020 </w:t>
            </w:r>
          </w:p>
          <w:p w:rsidR="00007B53" w:rsidRPr="005A3FFA" w:rsidRDefault="00D8659F" w:rsidP="00D8659F">
            <w:r w:rsidRPr="005A3FFA">
              <w:t>Администрация Новониколаевского сельсовета</w:t>
            </w:r>
          </w:p>
        </w:tc>
        <w:tc>
          <w:tcPr>
            <w:tcW w:w="2340" w:type="dxa"/>
          </w:tcPr>
          <w:p w:rsidR="00007B53" w:rsidRPr="005A3FFA" w:rsidRDefault="0061137A" w:rsidP="006A728E">
            <w:r w:rsidRPr="005A3FFA">
              <w:t>-</w:t>
            </w:r>
          </w:p>
        </w:tc>
        <w:tc>
          <w:tcPr>
            <w:tcW w:w="2340" w:type="dxa"/>
          </w:tcPr>
          <w:p w:rsidR="00007B53" w:rsidRPr="005A3FFA" w:rsidRDefault="0061137A" w:rsidP="006A728E">
            <w:r w:rsidRPr="005A3FFA"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007B53" w:rsidRPr="005A3FFA" w:rsidTr="00D9270F">
        <w:tc>
          <w:tcPr>
            <w:tcW w:w="490" w:type="dxa"/>
          </w:tcPr>
          <w:p w:rsidR="00007B53" w:rsidRPr="005A3FFA" w:rsidRDefault="005A3FFA">
            <w:r w:rsidRPr="005A3FFA">
              <w:t>6</w:t>
            </w:r>
          </w:p>
        </w:tc>
        <w:tc>
          <w:tcPr>
            <w:tcW w:w="2086" w:type="dxa"/>
          </w:tcPr>
          <w:p w:rsidR="00A92014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A92014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007B53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>Новониколаевского сельсовета</w:t>
            </w:r>
          </w:p>
        </w:tc>
        <w:tc>
          <w:tcPr>
            <w:tcW w:w="1620" w:type="dxa"/>
          </w:tcPr>
          <w:p w:rsidR="00A92014" w:rsidRPr="005A3FFA" w:rsidRDefault="005A3FFA" w:rsidP="00A92014">
            <w:r w:rsidRPr="005A3FFA">
              <w:t>№ 28</w:t>
            </w:r>
            <w:r w:rsidR="00A92014" w:rsidRPr="005A3FFA">
              <w:t xml:space="preserve">-п </w:t>
            </w:r>
          </w:p>
          <w:p w:rsidR="00007B53" w:rsidRPr="005A3FFA" w:rsidRDefault="005A3FFA" w:rsidP="00A92014">
            <w:r w:rsidRPr="005A3FFA">
              <w:t>от 28.04</w:t>
            </w:r>
            <w:r w:rsidR="00A92014" w:rsidRPr="005A3FFA">
              <w:t>.2020</w:t>
            </w:r>
          </w:p>
        </w:tc>
        <w:tc>
          <w:tcPr>
            <w:tcW w:w="4624" w:type="dxa"/>
          </w:tcPr>
          <w:p w:rsidR="005A3FFA" w:rsidRPr="005A3FFA" w:rsidRDefault="005A3FFA" w:rsidP="005A3FFA">
            <w:pPr>
              <w:autoSpaceDE w:val="0"/>
              <w:autoSpaceDN w:val="0"/>
              <w:adjustRightInd w:val="0"/>
              <w:ind w:right="-3"/>
              <w:jc w:val="center"/>
              <w:outlineLvl w:val="2"/>
            </w:pPr>
          </w:p>
          <w:p w:rsidR="005A3FFA" w:rsidRPr="005A3FFA" w:rsidRDefault="005A3FFA" w:rsidP="005A3FFA">
            <w:pPr>
              <w:jc w:val="both"/>
            </w:pPr>
            <w:r w:rsidRPr="005A3FFA">
              <w:t xml:space="preserve">О внесении изменений в постановление №47-п от 09.10.2014г. «Об утверждении примерного Положения об оплате </w:t>
            </w:r>
            <w:proofErr w:type="gramStart"/>
            <w:r w:rsidRPr="005A3FFA">
              <w:t xml:space="preserve">труда работников органов местного самоуправления  администрации </w:t>
            </w:r>
            <w:r w:rsidRPr="005A3FFA">
              <w:lastRenderedPageBreak/>
              <w:t>Новониколаевского</w:t>
            </w:r>
            <w:proofErr w:type="gramEnd"/>
            <w:r w:rsidRPr="005A3FFA">
              <w:t xml:space="preserve"> сельсовета, не являющихся лицами, замещающими муниципальные должности, и не являющихся муниципальными служащими администрации Новониколаевского сельсовета  Иланского района Красноярского края». (с  изменениями   от 26.12.2016 № 99-п; от 18.09.2019 №33-п;) </w:t>
            </w:r>
          </w:p>
          <w:p w:rsidR="00007B53" w:rsidRPr="005A3FFA" w:rsidRDefault="00007B53" w:rsidP="005A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659F" w:rsidRPr="005A3FFA" w:rsidRDefault="00D8659F" w:rsidP="00D8659F">
            <w:r w:rsidRPr="005A3FFA">
              <w:lastRenderedPageBreak/>
              <w:t>Газ</w:t>
            </w:r>
            <w:r w:rsidR="005A3FFA" w:rsidRPr="005A3FFA">
              <w:t>ета Новониколаевский Вестник № 10</w:t>
            </w:r>
            <w:r w:rsidRPr="005A3FFA">
              <w:t xml:space="preserve"> </w:t>
            </w:r>
            <w:proofErr w:type="gramStart"/>
            <w:r w:rsidRPr="005A3FFA">
              <w:t>от</w:t>
            </w:r>
            <w:proofErr w:type="gramEnd"/>
            <w:r w:rsidRPr="005A3FFA">
              <w:t xml:space="preserve">  </w:t>
            </w:r>
          </w:p>
          <w:p w:rsidR="00D8659F" w:rsidRPr="005A3FFA" w:rsidRDefault="005A3FFA" w:rsidP="00D8659F">
            <w:r w:rsidRPr="005A3FFA">
              <w:t>28.04</w:t>
            </w:r>
            <w:r w:rsidR="00D8659F" w:rsidRPr="005A3FFA">
              <w:t xml:space="preserve">.2020 </w:t>
            </w:r>
          </w:p>
          <w:p w:rsidR="00D8659F" w:rsidRPr="005A3FFA" w:rsidRDefault="00D8659F" w:rsidP="00D8659F">
            <w:r w:rsidRPr="005A3FFA">
              <w:t xml:space="preserve">Официальный сайт </w:t>
            </w:r>
            <w:hyperlink r:id="rId12" w:tgtFrame="_blank" w:history="1">
              <w:r w:rsidRPr="005A3FFA">
                <w:rPr>
                  <w:rStyle w:val="a6"/>
                  <w:color w:val="000000" w:themeColor="text1"/>
                </w:rPr>
                <w:t>http://adm-</w:t>
              </w:r>
              <w:r w:rsidRPr="005A3FFA">
                <w:rPr>
                  <w:rStyle w:val="a6"/>
                  <w:color w:val="000000" w:themeColor="text1"/>
                </w:rPr>
                <w:lastRenderedPageBreak/>
                <w:t>novonikolaevka.gbu.su/</w:t>
              </w:r>
            </w:hyperlink>
            <w:r w:rsidR="005A3FFA" w:rsidRPr="005A3FFA">
              <w:t xml:space="preserve">  28.04.2020</w:t>
            </w:r>
            <w:r w:rsidRPr="005A3FFA">
              <w:t xml:space="preserve"> </w:t>
            </w:r>
          </w:p>
          <w:p w:rsidR="00007B53" w:rsidRPr="005A3FFA" w:rsidRDefault="00D8659F" w:rsidP="00D8659F">
            <w:r w:rsidRPr="005A3FFA">
              <w:t>Администрация Новониколаевского сельсовета</w:t>
            </w:r>
          </w:p>
        </w:tc>
        <w:tc>
          <w:tcPr>
            <w:tcW w:w="2340" w:type="dxa"/>
          </w:tcPr>
          <w:p w:rsidR="00007B53" w:rsidRPr="005A3FFA" w:rsidRDefault="0061137A" w:rsidP="00277D4F">
            <w:r w:rsidRPr="005A3FFA">
              <w:lastRenderedPageBreak/>
              <w:t>-</w:t>
            </w:r>
          </w:p>
        </w:tc>
        <w:tc>
          <w:tcPr>
            <w:tcW w:w="2340" w:type="dxa"/>
          </w:tcPr>
          <w:p w:rsidR="00007B53" w:rsidRPr="005A3FFA" w:rsidRDefault="0061137A" w:rsidP="00277D4F">
            <w:r w:rsidRPr="005A3FFA"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A92014" w:rsidRPr="005A3FFA" w:rsidTr="00D9270F">
        <w:tc>
          <w:tcPr>
            <w:tcW w:w="490" w:type="dxa"/>
          </w:tcPr>
          <w:p w:rsidR="00A92014" w:rsidRPr="005A3FFA" w:rsidRDefault="005A3FFA">
            <w:r w:rsidRPr="005A3FFA">
              <w:lastRenderedPageBreak/>
              <w:t>7</w:t>
            </w:r>
          </w:p>
        </w:tc>
        <w:tc>
          <w:tcPr>
            <w:tcW w:w="2086" w:type="dxa"/>
          </w:tcPr>
          <w:p w:rsidR="00A92014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A92014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92014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>Новониколаевского сельсовета</w:t>
            </w:r>
          </w:p>
        </w:tc>
        <w:tc>
          <w:tcPr>
            <w:tcW w:w="1620" w:type="dxa"/>
          </w:tcPr>
          <w:p w:rsidR="00A92014" w:rsidRPr="005A3FFA" w:rsidRDefault="005A3FFA" w:rsidP="00A92014">
            <w:r w:rsidRPr="005A3FFA">
              <w:t>№ 29</w:t>
            </w:r>
            <w:r w:rsidR="00A92014" w:rsidRPr="005A3FFA">
              <w:t xml:space="preserve">-п </w:t>
            </w:r>
          </w:p>
          <w:p w:rsidR="00A92014" w:rsidRPr="005A3FFA" w:rsidRDefault="005A3FFA" w:rsidP="00A92014">
            <w:r w:rsidRPr="005A3FFA">
              <w:t>от 28.04</w:t>
            </w:r>
            <w:r w:rsidR="00A92014" w:rsidRPr="005A3FFA">
              <w:t>.2020</w:t>
            </w:r>
          </w:p>
        </w:tc>
        <w:tc>
          <w:tcPr>
            <w:tcW w:w="4624" w:type="dxa"/>
          </w:tcPr>
          <w:p w:rsidR="006A7069" w:rsidRPr="005A3FFA" w:rsidRDefault="006A7069" w:rsidP="006A7069">
            <w:pPr>
              <w:pStyle w:val="ConsPlusTitle"/>
              <w:jc w:val="both"/>
              <w:rPr>
                <w:szCs w:val="24"/>
              </w:rPr>
            </w:pPr>
          </w:p>
          <w:p w:rsidR="005A3FFA" w:rsidRPr="005A3FFA" w:rsidRDefault="005A3FFA" w:rsidP="005A3FFA">
            <w:r w:rsidRPr="005A3FFA">
              <w:t xml:space="preserve">О внесении изменений в постановление администрации Новониколаевского сельсовета от 10.01.2020 №  3/1-п « Об утверждении Примерного Положения о новой системе оплаты труда работников муниципального казенного учреждения «Пожарная охрана Новониколаевского сельсовета» </w:t>
            </w:r>
          </w:p>
          <w:p w:rsidR="00A92014" w:rsidRPr="005A3FFA" w:rsidRDefault="00A92014" w:rsidP="005A3FFA">
            <w:pPr>
              <w:pStyle w:val="ConsPlusTitle"/>
              <w:rPr>
                <w:szCs w:val="24"/>
              </w:rPr>
            </w:pPr>
          </w:p>
        </w:tc>
        <w:tc>
          <w:tcPr>
            <w:tcW w:w="2340" w:type="dxa"/>
          </w:tcPr>
          <w:p w:rsidR="00D8659F" w:rsidRPr="005A3FFA" w:rsidRDefault="00D8659F" w:rsidP="00D8659F">
            <w:r w:rsidRPr="005A3FFA">
              <w:t>Газ</w:t>
            </w:r>
            <w:r w:rsidR="005A3FFA" w:rsidRPr="005A3FFA">
              <w:t>ета Новониколаевский Вестник № 10</w:t>
            </w:r>
            <w:r w:rsidRPr="005A3FFA">
              <w:t xml:space="preserve"> </w:t>
            </w:r>
            <w:proofErr w:type="gramStart"/>
            <w:r w:rsidRPr="005A3FFA">
              <w:t>от</w:t>
            </w:r>
            <w:proofErr w:type="gramEnd"/>
            <w:r w:rsidRPr="005A3FFA">
              <w:t xml:space="preserve">  </w:t>
            </w:r>
          </w:p>
          <w:p w:rsidR="00D8659F" w:rsidRPr="005A3FFA" w:rsidRDefault="005A3FFA" w:rsidP="00D8659F">
            <w:r w:rsidRPr="005A3FFA">
              <w:t>28.04</w:t>
            </w:r>
            <w:r w:rsidR="00D8659F" w:rsidRPr="005A3FFA">
              <w:t xml:space="preserve">.2020 </w:t>
            </w:r>
          </w:p>
          <w:p w:rsidR="00D8659F" w:rsidRPr="005A3FFA" w:rsidRDefault="00D8659F" w:rsidP="00D8659F">
            <w:r w:rsidRPr="005A3FFA">
              <w:t xml:space="preserve">Официальный сайт </w:t>
            </w:r>
            <w:hyperlink r:id="rId13" w:tgtFrame="_blank" w:history="1">
              <w:r w:rsidRPr="005A3FFA">
                <w:rPr>
                  <w:rStyle w:val="a6"/>
                  <w:color w:val="000000" w:themeColor="text1"/>
                </w:rPr>
                <w:t>http://adm-novonikolaevka.gbu.su/</w:t>
              </w:r>
            </w:hyperlink>
            <w:r w:rsidR="005A3FFA" w:rsidRPr="005A3FFA">
              <w:t xml:space="preserve">  28.04</w:t>
            </w:r>
            <w:r w:rsidRPr="005A3FFA">
              <w:t xml:space="preserve">.2020 </w:t>
            </w:r>
          </w:p>
          <w:p w:rsidR="00A92014" w:rsidRPr="005A3FFA" w:rsidRDefault="00D8659F" w:rsidP="00D8659F">
            <w:r w:rsidRPr="005A3FFA">
              <w:t>Администрация Новониколаевского сельсовета</w:t>
            </w:r>
          </w:p>
        </w:tc>
        <w:tc>
          <w:tcPr>
            <w:tcW w:w="2340" w:type="dxa"/>
          </w:tcPr>
          <w:p w:rsidR="00A92014" w:rsidRPr="005A3FFA" w:rsidRDefault="0061137A" w:rsidP="00277D4F">
            <w:r w:rsidRPr="005A3FFA">
              <w:t>-</w:t>
            </w:r>
          </w:p>
        </w:tc>
        <w:tc>
          <w:tcPr>
            <w:tcW w:w="2340" w:type="dxa"/>
          </w:tcPr>
          <w:p w:rsidR="00A92014" w:rsidRPr="005A3FFA" w:rsidRDefault="0061137A" w:rsidP="00277D4F">
            <w:r w:rsidRPr="005A3FFA"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A92014" w:rsidRPr="005A3FFA" w:rsidTr="00D9270F">
        <w:tc>
          <w:tcPr>
            <w:tcW w:w="490" w:type="dxa"/>
          </w:tcPr>
          <w:p w:rsidR="00A92014" w:rsidRPr="005A3FFA" w:rsidRDefault="005A3FFA">
            <w:r w:rsidRPr="005A3FFA">
              <w:t>8</w:t>
            </w:r>
          </w:p>
        </w:tc>
        <w:tc>
          <w:tcPr>
            <w:tcW w:w="2086" w:type="dxa"/>
          </w:tcPr>
          <w:p w:rsidR="00A92014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A92014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92014" w:rsidRPr="005A3FFA" w:rsidRDefault="00A92014" w:rsidP="00A92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FFA">
              <w:rPr>
                <w:rFonts w:ascii="Times New Roman" w:hAnsi="Times New Roman" w:cs="Times New Roman"/>
                <w:sz w:val="24"/>
                <w:szCs w:val="24"/>
              </w:rPr>
              <w:t>Новониколаевского сельсовета</w:t>
            </w:r>
          </w:p>
        </w:tc>
        <w:tc>
          <w:tcPr>
            <w:tcW w:w="1620" w:type="dxa"/>
          </w:tcPr>
          <w:p w:rsidR="00A92014" w:rsidRPr="005A3FFA" w:rsidRDefault="005A3FFA" w:rsidP="00A92014">
            <w:r w:rsidRPr="005A3FFA">
              <w:t>№ 30</w:t>
            </w:r>
            <w:r w:rsidR="00A92014" w:rsidRPr="005A3FFA">
              <w:t xml:space="preserve">-п </w:t>
            </w:r>
          </w:p>
          <w:p w:rsidR="00A92014" w:rsidRPr="005A3FFA" w:rsidRDefault="005A3FFA" w:rsidP="00A92014">
            <w:r w:rsidRPr="005A3FFA">
              <w:t>от 28.04</w:t>
            </w:r>
            <w:r w:rsidR="00A92014" w:rsidRPr="005A3FFA">
              <w:t>.2020</w:t>
            </w:r>
          </w:p>
        </w:tc>
        <w:tc>
          <w:tcPr>
            <w:tcW w:w="4624" w:type="dxa"/>
          </w:tcPr>
          <w:p w:rsidR="005A3FFA" w:rsidRPr="005A3FFA" w:rsidRDefault="005A3FFA" w:rsidP="005A3FFA">
            <w:pPr>
              <w:ind w:firstLine="709"/>
              <w:jc w:val="both"/>
            </w:pPr>
          </w:p>
          <w:p w:rsidR="005A3FFA" w:rsidRPr="005A3FFA" w:rsidRDefault="005A3FFA" w:rsidP="005A3FFA">
            <w:pPr>
              <w:ind w:firstLine="709"/>
              <w:jc w:val="both"/>
            </w:pPr>
            <w:r w:rsidRPr="005A3FFA">
              <w:t xml:space="preserve">Об утверждении Перечня должностей муниципальной службы,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 в администрации Новониколаевского сельсовета Иланского </w:t>
            </w:r>
            <w:r w:rsidRPr="005A3FFA">
              <w:lastRenderedPageBreak/>
              <w:t>района Красноярского края</w:t>
            </w:r>
          </w:p>
          <w:p w:rsidR="00A92014" w:rsidRPr="005A3FFA" w:rsidRDefault="00A92014" w:rsidP="005A3FF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D8659F" w:rsidRPr="005A3FFA" w:rsidRDefault="00D8659F" w:rsidP="00D8659F">
            <w:r w:rsidRPr="005A3FFA">
              <w:lastRenderedPageBreak/>
              <w:t>Газ</w:t>
            </w:r>
            <w:r w:rsidR="005A3FFA" w:rsidRPr="005A3FFA">
              <w:t>ета Новониколаевский Вестник № 10</w:t>
            </w:r>
            <w:r w:rsidRPr="005A3FFA">
              <w:t xml:space="preserve"> </w:t>
            </w:r>
            <w:proofErr w:type="gramStart"/>
            <w:r w:rsidRPr="005A3FFA">
              <w:t>от</w:t>
            </w:r>
            <w:proofErr w:type="gramEnd"/>
            <w:r w:rsidRPr="005A3FFA">
              <w:t xml:space="preserve">  </w:t>
            </w:r>
          </w:p>
          <w:p w:rsidR="00D8659F" w:rsidRPr="005A3FFA" w:rsidRDefault="005A3FFA" w:rsidP="00D8659F">
            <w:r w:rsidRPr="005A3FFA">
              <w:t>28.04.</w:t>
            </w:r>
            <w:r w:rsidR="00D8659F" w:rsidRPr="005A3FFA">
              <w:t xml:space="preserve">2020 </w:t>
            </w:r>
          </w:p>
          <w:p w:rsidR="00D8659F" w:rsidRPr="005A3FFA" w:rsidRDefault="00D8659F" w:rsidP="00D8659F">
            <w:r w:rsidRPr="005A3FFA">
              <w:t xml:space="preserve">Официальный сайт </w:t>
            </w:r>
            <w:hyperlink r:id="rId14" w:tgtFrame="_blank" w:history="1">
              <w:r w:rsidRPr="005A3FFA">
                <w:rPr>
                  <w:rStyle w:val="a6"/>
                  <w:color w:val="000000" w:themeColor="text1"/>
                </w:rPr>
                <w:t>http://adm-novonikolaevka.gbu.su/</w:t>
              </w:r>
            </w:hyperlink>
            <w:r w:rsidR="005A3FFA" w:rsidRPr="005A3FFA">
              <w:t xml:space="preserve">  28.04</w:t>
            </w:r>
            <w:r w:rsidRPr="005A3FFA">
              <w:t xml:space="preserve">.2020 </w:t>
            </w:r>
          </w:p>
          <w:p w:rsidR="00A92014" w:rsidRPr="005A3FFA" w:rsidRDefault="00D8659F" w:rsidP="00D8659F">
            <w:r w:rsidRPr="005A3FFA">
              <w:t>Администрация Новониколаевского сельсовета</w:t>
            </w:r>
          </w:p>
        </w:tc>
        <w:tc>
          <w:tcPr>
            <w:tcW w:w="2340" w:type="dxa"/>
          </w:tcPr>
          <w:p w:rsidR="00A92014" w:rsidRPr="005A3FFA" w:rsidRDefault="0061137A" w:rsidP="00277D4F">
            <w:r w:rsidRPr="005A3FFA">
              <w:t>-</w:t>
            </w:r>
          </w:p>
        </w:tc>
        <w:tc>
          <w:tcPr>
            <w:tcW w:w="2340" w:type="dxa"/>
          </w:tcPr>
          <w:p w:rsidR="00A92014" w:rsidRPr="005A3FFA" w:rsidRDefault="0061137A" w:rsidP="00277D4F">
            <w:r w:rsidRPr="005A3FFA"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</w:tbl>
    <w:p w:rsidR="00A63DF0" w:rsidRPr="005A3FFA" w:rsidRDefault="00A63DF0" w:rsidP="00D9270F"/>
    <w:p w:rsidR="00717EB8" w:rsidRPr="005A3FFA" w:rsidRDefault="00D9270F" w:rsidP="00D9270F">
      <w:r w:rsidRPr="005A3FFA">
        <w:t xml:space="preserve">Глава сельсовета                             </w:t>
      </w:r>
      <w:proofErr w:type="spellStart"/>
      <w:r w:rsidRPr="005A3FFA">
        <w:t>Л.А.Гребенькова</w:t>
      </w:r>
      <w:proofErr w:type="spellEnd"/>
      <w:r w:rsidR="0001221E" w:rsidRPr="005A3FFA">
        <w:t xml:space="preserve"> </w:t>
      </w:r>
      <w:r w:rsidR="005223D5" w:rsidRPr="005A3FFA">
        <w:t xml:space="preserve"> </w:t>
      </w:r>
    </w:p>
    <w:p w:rsidR="005A3FFA" w:rsidRPr="005A3FFA" w:rsidRDefault="005A3FFA" w:rsidP="00D9270F"/>
    <w:p w:rsidR="005A3FFA" w:rsidRPr="005A3FFA" w:rsidRDefault="005A3FFA" w:rsidP="00D9270F"/>
    <w:p w:rsidR="005A3FFA" w:rsidRPr="005A3FFA" w:rsidRDefault="005A3FFA" w:rsidP="00D9270F"/>
    <w:p w:rsidR="005A3FFA" w:rsidRPr="005A3FFA" w:rsidRDefault="005A3FFA" w:rsidP="00D9270F"/>
    <w:p w:rsidR="005A3FFA" w:rsidRPr="005A3FFA" w:rsidRDefault="005A3FFA" w:rsidP="00D9270F"/>
    <w:p w:rsidR="005A3FFA" w:rsidRPr="005A3FFA" w:rsidRDefault="005A3FFA" w:rsidP="00D9270F"/>
    <w:p w:rsidR="005A3FFA" w:rsidRPr="005A3FFA" w:rsidRDefault="005A3FFA" w:rsidP="00D9270F"/>
    <w:p w:rsidR="005A3FFA" w:rsidRPr="005A3FFA" w:rsidRDefault="005A3FFA" w:rsidP="00D9270F"/>
    <w:p w:rsidR="005A3FFA" w:rsidRPr="005A3FFA" w:rsidRDefault="005A3FFA" w:rsidP="00D9270F"/>
    <w:p w:rsidR="005A3FFA" w:rsidRPr="005A3FFA" w:rsidRDefault="005A3FFA" w:rsidP="00D9270F"/>
    <w:p w:rsidR="005A3FFA" w:rsidRPr="005A3FFA" w:rsidRDefault="005A3FFA" w:rsidP="00D9270F"/>
    <w:p w:rsidR="005A3FFA" w:rsidRPr="005A3FFA" w:rsidRDefault="005A3FFA" w:rsidP="00D9270F"/>
    <w:p w:rsidR="005A3FFA" w:rsidRDefault="005A3FFA" w:rsidP="00D9270F"/>
    <w:p w:rsidR="005A3FFA" w:rsidRDefault="005A3FFA" w:rsidP="00D9270F"/>
    <w:p w:rsidR="005A3FFA" w:rsidRDefault="005A3FFA" w:rsidP="00D9270F"/>
    <w:p w:rsidR="005A3FFA" w:rsidRDefault="005A3FFA" w:rsidP="00D9270F"/>
    <w:p w:rsidR="005A3FFA" w:rsidRDefault="005A3FFA" w:rsidP="00D9270F"/>
    <w:p w:rsidR="005A3FFA" w:rsidRPr="005A3FFA" w:rsidRDefault="005A3FFA" w:rsidP="00D9270F"/>
    <w:p w:rsidR="005A3FFA" w:rsidRPr="005A3FFA" w:rsidRDefault="005A3FFA" w:rsidP="00D9270F"/>
    <w:p w:rsidR="0001221E" w:rsidRPr="005A3FFA" w:rsidRDefault="0001221E" w:rsidP="00D9270F"/>
    <w:p w:rsidR="0001221E" w:rsidRPr="005A3FFA" w:rsidRDefault="0001221E" w:rsidP="00D9270F"/>
    <w:p w:rsidR="0001221E" w:rsidRPr="005A3FFA" w:rsidRDefault="005223D5" w:rsidP="00D9270F">
      <w:r w:rsidRPr="005A3FFA">
        <w:t>И</w:t>
      </w:r>
      <w:r w:rsidR="0001221E" w:rsidRPr="005A3FFA">
        <w:t>сполнитель: зам</w:t>
      </w:r>
      <w:proofErr w:type="gramStart"/>
      <w:r w:rsidR="0001221E" w:rsidRPr="005A3FFA">
        <w:t>.г</w:t>
      </w:r>
      <w:proofErr w:type="gramEnd"/>
      <w:r w:rsidR="0001221E" w:rsidRPr="005A3FFA">
        <w:t xml:space="preserve">лавы сельсовета Татьяна Григорьевна Борисевич </w:t>
      </w:r>
    </w:p>
    <w:p w:rsidR="0001221E" w:rsidRPr="005A3FFA" w:rsidRDefault="0001221E" w:rsidP="00D9270F">
      <w:r w:rsidRPr="005A3FFA">
        <w:t>Тел.89620694975</w:t>
      </w:r>
    </w:p>
    <w:sectPr w:rsidR="0001221E" w:rsidRPr="005A3FFA" w:rsidSect="000C2361"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D9" w:rsidRDefault="00A248D9" w:rsidP="003A1A75">
      <w:r>
        <w:separator/>
      </w:r>
    </w:p>
  </w:endnote>
  <w:endnote w:type="continuationSeparator" w:id="0">
    <w:p w:rsidR="00A248D9" w:rsidRDefault="00A248D9" w:rsidP="003A1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3B" w:rsidRDefault="001F564D">
    <w:pPr>
      <w:pStyle w:val="a9"/>
      <w:jc w:val="right"/>
    </w:pPr>
    <w:fldSimple w:instr=" PAGE   \* MERGEFORMAT ">
      <w:r w:rsidR="005A3FFA">
        <w:rPr>
          <w:noProof/>
        </w:rPr>
        <w:t>1</w:t>
      </w:r>
    </w:fldSimple>
  </w:p>
  <w:p w:rsidR="003A1A75" w:rsidRDefault="003A1A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D9" w:rsidRDefault="00A248D9" w:rsidP="003A1A75">
      <w:r>
        <w:separator/>
      </w:r>
    </w:p>
  </w:footnote>
  <w:footnote w:type="continuationSeparator" w:id="0">
    <w:p w:rsidR="00A248D9" w:rsidRDefault="00A248D9" w:rsidP="003A1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98A"/>
    <w:rsid w:val="000002C6"/>
    <w:rsid w:val="00003B44"/>
    <w:rsid w:val="00007B53"/>
    <w:rsid w:val="0001221E"/>
    <w:rsid w:val="00033329"/>
    <w:rsid w:val="000334AB"/>
    <w:rsid w:val="00060256"/>
    <w:rsid w:val="00070B81"/>
    <w:rsid w:val="00077CF9"/>
    <w:rsid w:val="00095EF9"/>
    <w:rsid w:val="000B5D87"/>
    <w:rsid w:val="000B6E93"/>
    <w:rsid w:val="000C2361"/>
    <w:rsid w:val="000C445F"/>
    <w:rsid w:val="000D7440"/>
    <w:rsid w:val="000E3C41"/>
    <w:rsid w:val="000F03AA"/>
    <w:rsid w:val="000F3A0E"/>
    <w:rsid w:val="00120349"/>
    <w:rsid w:val="00122160"/>
    <w:rsid w:val="00132A8C"/>
    <w:rsid w:val="00146724"/>
    <w:rsid w:val="00155D56"/>
    <w:rsid w:val="00157D6D"/>
    <w:rsid w:val="001702F8"/>
    <w:rsid w:val="00174275"/>
    <w:rsid w:val="00184C69"/>
    <w:rsid w:val="00185DD5"/>
    <w:rsid w:val="0019404D"/>
    <w:rsid w:val="001A1975"/>
    <w:rsid w:val="001A42BC"/>
    <w:rsid w:val="001B4E09"/>
    <w:rsid w:val="001B58B0"/>
    <w:rsid w:val="001C1FAC"/>
    <w:rsid w:val="001C5BD9"/>
    <w:rsid w:val="001F12CD"/>
    <w:rsid w:val="001F564D"/>
    <w:rsid w:val="002069E4"/>
    <w:rsid w:val="00207A94"/>
    <w:rsid w:val="00214B6C"/>
    <w:rsid w:val="00216C28"/>
    <w:rsid w:val="0025075F"/>
    <w:rsid w:val="00263618"/>
    <w:rsid w:val="00274228"/>
    <w:rsid w:val="0027532B"/>
    <w:rsid w:val="002772B1"/>
    <w:rsid w:val="00277D4F"/>
    <w:rsid w:val="00294F0B"/>
    <w:rsid w:val="002D4682"/>
    <w:rsid w:val="002D5824"/>
    <w:rsid w:val="002D5FF5"/>
    <w:rsid w:val="002E7FEC"/>
    <w:rsid w:val="00302115"/>
    <w:rsid w:val="00310705"/>
    <w:rsid w:val="003371F7"/>
    <w:rsid w:val="00372E69"/>
    <w:rsid w:val="003A1A75"/>
    <w:rsid w:val="003B6B2D"/>
    <w:rsid w:val="003E5E4D"/>
    <w:rsid w:val="003E64DF"/>
    <w:rsid w:val="00441A54"/>
    <w:rsid w:val="00443E5D"/>
    <w:rsid w:val="00452719"/>
    <w:rsid w:val="00473A27"/>
    <w:rsid w:val="00480858"/>
    <w:rsid w:val="004A1429"/>
    <w:rsid w:val="004C5E0D"/>
    <w:rsid w:val="004D1B9D"/>
    <w:rsid w:val="004E05CA"/>
    <w:rsid w:val="005223D5"/>
    <w:rsid w:val="00531BC5"/>
    <w:rsid w:val="00536E41"/>
    <w:rsid w:val="005512BC"/>
    <w:rsid w:val="00565725"/>
    <w:rsid w:val="00570C87"/>
    <w:rsid w:val="005A3FFA"/>
    <w:rsid w:val="005B224D"/>
    <w:rsid w:val="005B709A"/>
    <w:rsid w:val="005B79B9"/>
    <w:rsid w:val="005C757B"/>
    <w:rsid w:val="005E35F4"/>
    <w:rsid w:val="005E6830"/>
    <w:rsid w:val="0061137A"/>
    <w:rsid w:val="00612E69"/>
    <w:rsid w:val="00622086"/>
    <w:rsid w:val="0062423B"/>
    <w:rsid w:val="006512E4"/>
    <w:rsid w:val="0065256E"/>
    <w:rsid w:val="00654BFD"/>
    <w:rsid w:val="0065678D"/>
    <w:rsid w:val="00672E16"/>
    <w:rsid w:val="00675EF5"/>
    <w:rsid w:val="006A7069"/>
    <w:rsid w:val="006D0092"/>
    <w:rsid w:val="006E1503"/>
    <w:rsid w:val="006F2DEF"/>
    <w:rsid w:val="00713B4B"/>
    <w:rsid w:val="00717EB8"/>
    <w:rsid w:val="007321F3"/>
    <w:rsid w:val="00737B83"/>
    <w:rsid w:val="007458BA"/>
    <w:rsid w:val="007534FC"/>
    <w:rsid w:val="00755A78"/>
    <w:rsid w:val="00773DC4"/>
    <w:rsid w:val="00781233"/>
    <w:rsid w:val="007D2A95"/>
    <w:rsid w:val="007E693E"/>
    <w:rsid w:val="00895DF9"/>
    <w:rsid w:val="008A1712"/>
    <w:rsid w:val="008B5D77"/>
    <w:rsid w:val="008D12C8"/>
    <w:rsid w:val="00904D60"/>
    <w:rsid w:val="009111E0"/>
    <w:rsid w:val="009434AB"/>
    <w:rsid w:val="00952BA8"/>
    <w:rsid w:val="0095497E"/>
    <w:rsid w:val="009561A7"/>
    <w:rsid w:val="00965F52"/>
    <w:rsid w:val="00980B42"/>
    <w:rsid w:val="00986686"/>
    <w:rsid w:val="00997C98"/>
    <w:rsid w:val="009A1EE8"/>
    <w:rsid w:val="009E1169"/>
    <w:rsid w:val="009E684C"/>
    <w:rsid w:val="009F07E1"/>
    <w:rsid w:val="009F12DE"/>
    <w:rsid w:val="009F69E7"/>
    <w:rsid w:val="00A21696"/>
    <w:rsid w:val="00A248D9"/>
    <w:rsid w:val="00A431A4"/>
    <w:rsid w:val="00A63DF0"/>
    <w:rsid w:val="00A7248F"/>
    <w:rsid w:val="00A77C8B"/>
    <w:rsid w:val="00A92014"/>
    <w:rsid w:val="00A96AFE"/>
    <w:rsid w:val="00AA2F07"/>
    <w:rsid w:val="00AA4D61"/>
    <w:rsid w:val="00AB0808"/>
    <w:rsid w:val="00AC30D8"/>
    <w:rsid w:val="00AE5225"/>
    <w:rsid w:val="00AE7F6D"/>
    <w:rsid w:val="00B11B76"/>
    <w:rsid w:val="00B14A74"/>
    <w:rsid w:val="00B16CA5"/>
    <w:rsid w:val="00B17097"/>
    <w:rsid w:val="00B7197A"/>
    <w:rsid w:val="00B764D9"/>
    <w:rsid w:val="00B810D2"/>
    <w:rsid w:val="00B81E1D"/>
    <w:rsid w:val="00BC6577"/>
    <w:rsid w:val="00BE153B"/>
    <w:rsid w:val="00BE3DC1"/>
    <w:rsid w:val="00C2181E"/>
    <w:rsid w:val="00C359A7"/>
    <w:rsid w:val="00C446C0"/>
    <w:rsid w:val="00C5017A"/>
    <w:rsid w:val="00C5157C"/>
    <w:rsid w:val="00C536DC"/>
    <w:rsid w:val="00C54C69"/>
    <w:rsid w:val="00C7083A"/>
    <w:rsid w:val="00C751FC"/>
    <w:rsid w:val="00CA4EA3"/>
    <w:rsid w:val="00CB15F3"/>
    <w:rsid w:val="00CB2CC6"/>
    <w:rsid w:val="00CD06FA"/>
    <w:rsid w:val="00CF32A6"/>
    <w:rsid w:val="00CF3BB8"/>
    <w:rsid w:val="00D0310D"/>
    <w:rsid w:val="00D238FD"/>
    <w:rsid w:val="00D239D5"/>
    <w:rsid w:val="00D27D5E"/>
    <w:rsid w:val="00D42413"/>
    <w:rsid w:val="00D460C0"/>
    <w:rsid w:val="00D71820"/>
    <w:rsid w:val="00D73D84"/>
    <w:rsid w:val="00D8659F"/>
    <w:rsid w:val="00D90252"/>
    <w:rsid w:val="00D9270F"/>
    <w:rsid w:val="00D96EE1"/>
    <w:rsid w:val="00DA2B35"/>
    <w:rsid w:val="00DB30CF"/>
    <w:rsid w:val="00DC2BAF"/>
    <w:rsid w:val="00DF7C8D"/>
    <w:rsid w:val="00E0507A"/>
    <w:rsid w:val="00E1239E"/>
    <w:rsid w:val="00E14059"/>
    <w:rsid w:val="00E16A9B"/>
    <w:rsid w:val="00E20412"/>
    <w:rsid w:val="00E3042D"/>
    <w:rsid w:val="00E3572B"/>
    <w:rsid w:val="00E47D17"/>
    <w:rsid w:val="00E638A7"/>
    <w:rsid w:val="00E87A85"/>
    <w:rsid w:val="00E95A1D"/>
    <w:rsid w:val="00EF36EA"/>
    <w:rsid w:val="00F27C72"/>
    <w:rsid w:val="00F30C7D"/>
    <w:rsid w:val="00F403CB"/>
    <w:rsid w:val="00F53EFE"/>
    <w:rsid w:val="00F63987"/>
    <w:rsid w:val="00F7532D"/>
    <w:rsid w:val="00F75369"/>
    <w:rsid w:val="00F75FC4"/>
    <w:rsid w:val="00F81208"/>
    <w:rsid w:val="00F87D8E"/>
    <w:rsid w:val="00F925F8"/>
    <w:rsid w:val="00F9398A"/>
    <w:rsid w:val="00FB1CC7"/>
    <w:rsid w:val="00FB34D4"/>
    <w:rsid w:val="00FB4A02"/>
    <w:rsid w:val="00FC7A44"/>
    <w:rsid w:val="00FE29CE"/>
    <w:rsid w:val="00FF62A4"/>
    <w:rsid w:val="00FF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034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72B1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2772B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70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55D5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5">
    <w:name w:val="Normal (Web)"/>
    <w:basedOn w:val="a"/>
    <w:rsid w:val="007D2A95"/>
  </w:style>
  <w:style w:type="paragraph" w:customStyle="1" w:styleId="Default">
    <w:name w:val="Default"/>
    <w:rsid w:val="001742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0349"/>
    <w:rPr>
      <w:rFonts w:ascii="Times New Roman" w:eastAsia="Times New Roman" w:hAnsi="Times New Roman"/>
      <w:sz w:val="28"/>
      <w:szCs w:val="24"/>
    </w:rPr>
  </w:style>
  <w:style w:type="character" w:styleId="a6">
    <w:name w:val="Hyperlink"/>
    <w:basedOn w:val="a0"/>
    <w:uiPriority w:val="99"/>
    <w:semiHidden/>
    <w:unhideWhenUsed/>
    <w:rsid w:val="00997C9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A1A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1A7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A1A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A75"/>
    <w:rPr>
      <w:rFonts w:ascii="Times New Roman" w:eastAsia="Times New Roman" w:hAnsi="Times New Roman"/>
      <w:sz w:val="24"/>
      <w:szCs w:val="24"/>
    </w:rPr>
  </w:style>
  <w:style w:type="paragraph" w:customStyle="1" w:styleId="11">
    <w:name w:val="Название1"/>
    <w:basedOn w:val="a"/>
    <w:rsid w:val="001467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ovonikolaevka.gbu.su/" TargetMode="External"/><Relationship Id="rId13" Type="http://schemas.openxmlformats.org/officeDocument/2006/relationships/hyperlink" Target="http://adm-novonikolaevka.gbu.s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m-novonikolaevka.gbu.su/" TargetMode="External"/><Relationship Id="rId12" Type="http://schemas.openxmlformats.org/officeDocument/2006/relationships/hyperlink" Target="http://adm-novonikolaevka.gbu.s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dm-novonikolaevka.gbu.s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dm-novonikolaevka.gbu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novonikolaevka.gbu.su/" TargetMode="External"/><Relationship Id="rId14" Type="http://schemas.openxmlformats.org/officeDocument/2006/relationships/hyperlink" Target="http://adm-novonikolaevka.gbu.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83276-CB80-4B67-82D0-2849E8BE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166</cp:revision>
  <cp:lastPrinted>2020-05-15T07:59:00Z</cp:lastPrinted>
  <dcterms:created xsi:type="dcterms:W3CDTF">2014-11-17T09:53:00Z</dcterms:created>
  <dcterms:modified xsi:type="dcterms:W3CDTF">2020-05-15T08:01:00Z</dcterms:modified>
</cp:coreProperties>
</file>