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73" w:rsidRPr="00DE352D" w:rsidRDefault="00A56673" w:rsidP="00A56673">
      <w:pPr>
        <w:jc w:val="center"/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A56673" w:rsidRPr="00DE352D" w:rsidRDefault="00A56673" w:rsidP="00A56673">
      <w:pPr>
        <w:jc w:val="center"/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 xml:space="preserve">АДМИНИСТРАЦИЯ НОВОНИКОЛАЕВСКОГО СЕЛЬСОВЕТА </w:t>
      </w:r>
    </w:p>
    <w:p w:rsidR="00A56673" w:rsidRPr="00DE352D" w:rsidRDefault="00A56673" w:rsidP="00A56673">
      <w:pPr>
        <w:jc w:val="center"/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 xml:space="preserve">ИЛАНСКОГО РАЙОНА </w:t>
      </w:r>
    </w:p>
    <w:p w:rsidR="00A56673" w:rsidRPr="00DE352D" w:rsidRDefault="00A56673" w:rsidP="00A56673">
      <w:pPr>
        <w:jc w:val="center"/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 xml:space="preserve">КРАСНОЯРСКОГО КРАЯ </w:t>
      </w:r>
    </w:p>
    <w:p w:rsidR="00A56673" w:rsidRPr="00DE352D" w:rsidRDefault="00A56673" w:rsidP="00A56673">
      <w:pPr>
        <w:jc w:val="center"/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 xml:space="preserve">ПОСТАНОВЛЕНИЕ </w:t>
      </w:r>
    </w:p>
    <w:p w:rsidR="00A56673" w:rsidRPr="00DE352D" w:rsidRDefault="00BA1AD2" w:rsidP="00A56673">
      <w:pPr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>28.04.</w:t>
      </w:r>
      <w:r w:rsidR="00A56673" w:rsidRPr="00DE352D">
        <w:rPr>
          <w:rFonts w:ascii="Arial" w:hAnsi="Arial" w:cs="Arial"/>
          <w:sz w:val="24"/>
          <w:szCs w:val="24"/>
        </w:rPr>
        <w:t>2020                                   с</w:t>
      </w:r>
      <w:proofErr w:type="gramStart"/>
      <w:r w:rsidR="00A56673" w:rsidRPr="00DE352D">
        <w:rPr>
          <w:rFonts w:ascii="Arial" w:hAnsi="Arial" w:cs="Arial"/>
          <w:sz w:val="24"/>
          <w:szCs w:val="24"/>
        </w:rPr>
        <w:t>.Н</w:t>
      </w:r>
      <w:proofErr w:type="gramEnd"/>
      <w:r w:rsidR="00A56673" w:rsidRPr="00DE352D">
        <w:rPr>
          <w:rFonts w:ascii="Arial" w:hAnsi="Arial" w:cs="Arial"/>
          <w:sz w:val="24"/>
          <w:szCs w:val="24"/>
        </w:rPr>
        <w:t xml:space="preserve">овониколаевка                          № </w:t>
      </w:r>
      <w:r w:rsidRPr="00DE352D">
        <w:rPr>
          <w:rFonts w:ascii="Arial" w:hAnsi="Arial" w:cs="Arial"/>
          <w:sz w:val="24"/>
          <w:szCs w:val="24"/>
        </w:rPr>
        <w:t>29</w:t>
      </w:r>
      <w:r w:rsidR="00A56673" w:rsidRPr="00DE352D">
        <w:rPr>
          <w:rFonts w:ascii="Arial" w:hAnsi="Arial" w:cs="Arial"/>
          <w:sz w:val="24"/>
          <w:szCs w:val="24"/>
        </w:rPr>
        <w:t xml:space="preserve">  -</w:t>
      </w:r>
      <w:proofErr w:type="spellStart"/>
      <w:r w:rsidR="00A56673" w:rsidRPr="00DE352D">
        <w:rPr>
          <w:rFonts w:ascii="Arial" w:hAnsi="Arial" w:cs="Arial"/>
          <w:sz w:val="24"/>
          <w:szCs w:val="24"/>
        </w:rPr>
        <w:t>п</w:t>
      </w:r>
      <w:proofErr w:type="spellEnd"/>
      <w:r w:rsidR="00A56673" w:rsidRPr="00DE352D">
        <w:rPr>
          <w:rFonts w:ascii="Arial" w:hAnsi="Arial" w:cs="Arial"/>
          <w:sz w:val="24"/>
          <w:szCs w:val="24"/>
        </w:rPr>
        <w:t xml:space="preserve">  </w:t>
      </w:r>
    </w:p>
    <w:p w:rsidR="00A56673" w:rsidRPr="00DE352D" w:rsidRDefault="00A56673" w:rsidP="00A56673">
      <w:pPr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 xml:space="preserve">    О внесении изменений в постановление администрации Новониколаевского сельсовета от 10.01.2020 №  3/1-п « Об утверждении Примерного Положения о новой системе оплаты труда работников муниципального казенного учреждения «Пожарная охрана Новониколаевского сельсовета» </w:t>
      </w:r>
    </w:p>
    <w:p w:rsidR="00A56673" w:rsidRPr="00DE352D" w:rsidRDefault="00A56673" w:rsidP="00A56673">
      <w:pPr>
        <w:ind w:firstLine="840"/>
        <w:jc w:val="both"/>
        <w:rPr>
          <w:rFonts w:ascii="Arial" w:hAnsi="Arial" w:cs="Arial"/>
          <w:b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>На основании ст. ст. 135,143,144 Трудового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ст. 86 Бюджетного кодекса Российской Федерации, ст.16 Устава Новониколаевского сельсовета Иланского района Красноярского края</w:t>
      </w:r>
      <w:proofErr w:type="gramStart"/>
      <w:r w:rsidRPr="00DE352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E352D">
        <w:rPr>
          <w:rFonts w:ascii="Arial" w:hAnsi="Arial" w:cs="Arial"/>
          <w:sz w:val="24"/>
          <w:szCs w:val="24"/>
        </w:rPr>
        <w:t xml:space="preserve"> </w:t>
      </w:r>
      <w:r w:rsidRPr="00DE352D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56673" w:rsidRPr="00DE352D" w:rsidRDefault="00A56673" w:rsidP="00A56673">
      <w:pPr>
        <w:ind w:firstLine="840"/>
        <w:jc w:val="both"/>
        <w:rPr>
          <w:rFonts w:ascii="Arial" w:hAnsi="Arial" w:cs="Arial"/>
          <w:b/>
          <w:sz w:val="24"/>
          <w:szCs w:val="24"/>
        </w:rPr>
      </w:pPr>
      <w:r w:rsidRPr="00DE352D">
        <w:rPr>
          <w:rFonts w:ascii="Arial" w:hAnsi="Arial" w:cs="Arial"/>
          <w:b/>
          <w:sz w:val="24"/>
          <w:szCs w:val="24"/>
        </w:rPr>
        <w:t xml:space="preserve">                                       ПОСТАНОВЛЯЮ: </w:t>
      </w:r>
    </w:p>
    <w:p w:rsidR="00A56673" w:rsidRPr="00DE352D" w:rsidRDefault="00A56673" w:rsidP="00A56673">
      <w:pPr>
        <w:jc w:val="both"/>
        <w:rPr>
          <w:rFonts w:ascii="Arial" w:hAnsi="Arial" w:cs="Arial"/>
          <w:b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>1.Внести изменение в постановление администрации Новониколаевского сельсовета от 10.01.2020 № 3/1-п « Об утверждении Примерного Положения о новой системе оплаты труда работников муниципального казенного учреждения «Пожарная охрана Новониколаевского сельсовета»</w:t>
      </w:r>
    </w:p>
    <w:p w:rsidR="00A56673" w:rsidRPr="00DE352D" w:rsidRDefault="00BA1AD2" w:rsidP="00A5667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>1.1 приложение 2 к П</w:t>
      </w:r>
      <w:r w:rsidR="00A56673" w:rsidRPr="00DE352D">
        <w:rPr>
          <w:rFonts w:ascii="Arial" w:hAnsi="Arial" w:cs="Arial"/>
          <w:sz w:val="24"/>
          <w:szCs w:val="24"/>
        </w:rPr>
        <w:t>оложению  изложить в новой редакции</w:t>
      </w:r>
      <w:proofErr w:type="gramStart"/>
      <w:r w:rsidR="00A56673" w:rsidRPr="00DE352D">
        <w:rPr>
          <w:rFonts w:ascii="Arial" w:hAnsi="Arial" w:cs="Arial"/>
          <w:sz w:val="24"/>
          <w:szCs w:val="24"/>
        </w:rPr>
        <w:t xml:space="preserve"> :</w:t>
      </w:r>
      <w:proofErr w:type="gramEnd"/>
      <w:r w:rsidR="00A56673" w:rsidRPr="00DE352D">
        <w:rPr>
          <w:rFonts w:ascii="Arial" w:hAnsi="Arial" w:cs="Arial"/>
          <w:sz w:val="24"/>
          <w:szCs w:val="24"/>
        </w:rPr>
        <w:t xml:space="preserve"> </w:t>
      </w:r>
    </w:p>
    <w:p w:rsidR="00A56673" w:rsidRPr="00DE352D" w:rsidRDefault="00A56673" w:rsidP="00A5667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965"/>
        <w:gridCol w:w="5393"/>
        <w:gridCol w:w="3213"/>
      </w:tblGrid>
      <w:tr w:rsidR="00A56673" w:rsidRPr="00DE352D" w:rsidTr="00F72FAA">
        <w:tc>
          <w:tcPr>
            <w:tcW w:w="1008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352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E352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E352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0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>Профессиональная группа, квалификационный уровень, должность, профессия</w:t>
            </w:r>
          </w:p>
        </w:tc>
        <w:tc>
          <w:tcPr>
            <w:tcW w:w="3354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 xml:space="preserve">Минимальный размер </w:t>
            </w:r>
            <w:r w:rsidRPr="00DE352D">
              <w:rPr>
                <w:rFonts w:ascii="Arial" w:hAnsi="Arial" w:cs="Arial"/>
                <w:sz w:val="24"/>
                <w:szCs w:val="24"/>
              </w:rPr>
              <w:br/>
              <w:t>оклада (должностного</w:t>
            </w:r>
            <w:r w:rsidRPr="00DE352D">
              <w:rPr>
                <w:rFonts w:ascii="Arial" w:hAnsi="Arial" w:cs="Arial"/>
                <w:sz w:val="24"/>
                <w:szCs w:val="24"/>
              </w:rPr>
              <w:br/>
              <w:t xml:space="preserve">оклада), ставки   </w:t>
            </w:r>
            <w:r w:rsidRPr="00DE352D">
              <w:rPr>
                <w:rFonts w:ascii="Arial" w:hAnsi="Arial" w:cs="Arial"/>
                <w:sz w:val="24"/>
                <w:szCs w:val="24"/>
              </w:rPr>
              <w:br/>
              <w:t xml:space="preserve">заработной платы,  </w:t>
            </w:r>
            <w:r w:rsidRPr="00DE352D">
              <w:rPr>
                <w:rFonts w:ascii="Arial" w:hAnsi="Arial" w:cs="Arial"/>
                <w:sz w:val="24"/>
                <w:szCs w:val="24"/>
              </w:rPr>
              <w:br/>
              <w:t>руб.</w:t>
            </w:r>
          </w:p>
        </w:tc>
      </w:tr>
      <w:tr w:rsidR="00A56673" w:rsidRPr="00DE352D" w:rsidTr="00F72FAA">
        <w:tc>
          <w:tcPr>
            <w:tcW w:w="1008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E352D">
              <w:rPr>
                <w:rFonts w:ascii="Arial" w:hAnsi="Arial" w:cs="Arial"/>
                <w:sz w:val="24"/>
                <w:szCs w:val="24"/>
              </w:rPr>
              <w:t>Профессиональная</w:t>
            </w:r>
            <w:proofErr w:type="gramEnd"/>
            <w:r w:rsidRPr="00DE352D">
              <w:rPr>
                <w:rFonts w:ascii="Arial" w:hAnsi="Arial" w:cs="Arial"/>
                <w:sz w:val="24"/>
                <w:szCs w:val="24"/>
              </w:rPr>
              <w:t xml:space="preserve">  квалификационные</w:t>
            </w:r>
            <w:r w:rsidRPr="00DE35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E352D">
              <w:rPr>
                <w:rFonts w:ascii="Arial" w:hAnsi="Arial" w:cs="Arial"/>
                <w:sz w:val="24"/>
                <w:szCs w:val="24"/>
              </w:rPr>
              <w:t xml:space="preserve">группы общеотраслевых должностей руководителей, специалистов и служащих </w:t>
            </w:r>
          </w:p>
        </w:tc>
        <w:tc>
          <w:tcPr>
            <w:tcW w:w="3354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73" w:rsidRPr="00DE352D" w:rsidTr="00F72FAA">
        <w:tc>
          <w:tcPr>
            <w:tcW w:w="1008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0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352D">
              <w:rPr>
                <w:rFonts w:ascii="Arial" w:hAnsi="Arial" w:cs="Arial"/>
                <w:b/>
                <w:sz w:val="24"/>
                <w:szCs w:val="24"/>
              </w:rPr>
              <w:t>ПКГ Общеотраслевые должности служащих  второго</w:t>
            </w:r>
            <w:bookmarkStart w:id="0" w:name="_GoBack"/>
            <w:bookmarkEnd w:id="0"/>
            <w:r w:rsidRPr="00DE352D">
              <w:rPr>
                <w:rFonts w:ascii="Arial" w:hAnsi="Arial" w:cs="Arial"/>
                <w:b/>
                <w:sz w:val="24"/>
                <w:szCs w:val="24"/>
              </w:rPr>
              <w:t xml:space="preserve"> уровня</w:t>
            </w:r>
          </w:p>
        </w:tc>
        <w:tc>
          <w:tcPr>
            <w:tcW w:w="3354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73" w:rsidRPr="00DE352D" w:rsidTr="00F72FAA">
        <w:tc>
          <w:tcPr>
            <w:tcW w:w="1008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700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>Третий квалификационный уровень-</w:t>
            </w:r>
          </w:p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>Начальник пожарной охраны</w:t>
            </w:r>
          </w:p>
        </w:tc>
        <w:tc>
          <w:tcPr>
            <w:tcW w:w="3354" w:type="dxa"/>
          </w:tcPr>
          <w:p w:rsidR="00A56673" w:rsidRPr="00DE352D" w:rsidRDefault="00670ED1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>4567</w:t>
            </w:r>
          </w:p>
        </w:tc>
      </w:tr>
      <w:tr w:rsidR="00A56673" w:rsidRPr="00DE352D" w:rsidTr="00F72FAA">
        <w:tc>
          <w:tcPr>
            <w:tcW w:w="1008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0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E352D">
              <w:rPr>
                <w:rFonts w:ascii="Arial" w:hAnsi="Arial" w:cs="Arial"/>
                <w:sz w:val="24"/>
                <w:szCs w:val="24"/>
              </w:rPr>
              <w:t>Профессиональная</w:t>
            </w:r>
            <w:proofErr w:type="gramEnd"/>
            <w:r w:rsidRPr="00DE352D">
              <w:rPr>
                <w:rFonts w:ascii="Arial" w:hAnsi="Arial" w:cs="Arial"/>
                <w:sz w:val="24"/>
                <w:szCs w:val="24"/>
              </w:rPr>
              <w:t xml:space="preserve">  квалификационные группы общеотраслевых профессий рабочих учреждений</w:t>
            </w:r>
          </w:p>
        </w:tc>
        <w:tc>
          <w:tcPr>
            <w:tcW w:w="3354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73" w:rsidRPr="00DE352D" w:rsidTr="00F72FAA">
        <w:tc>
          <w:tcPr>
            <w:tcW w:w="1008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00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352D">
              <w:rPr>
                <w:rFonts w:ascii="Arial" w:hAnsi="Arial" w:cs="Arial"/>
                <w:b/>
                <w:sz w:val="24"/>
                <w:szCs w:val="24"/>
              </w:rPr>
              <w:t>ПКГ Общеотраслевые профессии рабочих второго уровня</w:t>
            </w:r>
          </w:p>
        </w:tc>
        <w:tc>
          <w:tcPr>
            <w:tcW w:w="3354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6673" w:rsidRPr="00DE352D" w:rsidTr="00F72FAA">
        <w:tc>
          <w:tcPr>
            <w:tcW w:w="1008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700" w:type="dxa"/>
          </w:tcPr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t>Первый квалификационный уровень-</w:t>
            </w:r>
          </w:p>
          <w:p w:rsidR="00A56673" w:rsidRPr="00DE352D" w:rsidRDefault="00A56673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lastRenderedPageBreak/>
              <w:t>Пожарный водитель</w:t>
            </w:r>
          </w:p>
        </w:tc>
        <w:tc>
          <w:tcPr>
            <w:tcW w:w="3354" w:type="dxa"/>
          </w:tcPr>
          <w:p w:rsidR="00A56673" w:rsidRPr="00DE352D" w:rsidRDefault="00670ED1" w:rsidP="00F72FA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52D">
              <w:rPr>
                <w:rFonts w:ascii="Arial" w:hAnsi="Arial" w:cs="Arial"/>
                <w:sz w:val="24"/>
                <w:szCs w:val="24"/>
              </w:rPr>
              <w:lastRenderedPageBreak/>
              <w:t>3409</w:t>
            </w:r>
          </w:p>
        </w:tc>
      </w:tr>
    </w:tbl>
    <w:p w:rsidR="00A56673" w:rsidRPr="00DE352D" w:rsidRDefault="00A56673" w:rsidP="00A5667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56673" w:rsidRPr="00DE352D" w:rsidRDefault="00A56673" w:rsidP="00A5667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56673" w:rsidRPr="00DE352D" w:rsidRDefault="00A56673" w:rsidP="00A56673">
      <w:pPr>
        <w:ind w:firstLine="840"/>
        <w:jc w:val="both"/>
        <w:rPr>
          <w:rFonts w:ascii="Arial" w:hAnsi="Arial" w:cs="Arial"/>
          <w:b/>
          <w:sz w:val="24"/>
          <w:szCs w:val="24"/>
        </w:rPr>
      </w:pPr>
    </w:p>
    <w:p w:rsidR="00A56673" w:rsidRPr="00DE352D" w:rsidRDefault="00A56673" w:rsidP="00A56673">
      <w:pPr>
        <w:rPr>
          <w:rFonts w:ascii="Arial" w:hAnsi="Arial" w:cs="Arial"/>
          <w:sz w:val="24"/>
          <w:szCs w:val="24"/>
        </w:rPr>
      </w:pPr>
      <w:r w:rsidRPr="00DE352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</w:t>
      </w:r>
      <w:proofErr w:type="spellStart"/>
      <w:r w:rsidRPr="00DE352D">
        <w:rPr>
          <w:rFonts w:ascii="Arial" w:hAnsi="Arial" w:cs="Arial"/>
          <w:sz w:val="24"/>
          <w:szCs w:val="24"/>
        </w:rPr>
        <w:t>Л.А.Гребенькова</w:t>
      </w:r>
      <w:proofErr w:type="spellEnd"/>
      <w:r w:rsidRPr="00DE352D">
        <w:rPr>
          <w:rFonts w:ascii="Arial" w:hAnsi="Arial" w:cs="Arial"/>
          <w:sz w:val="24"/>
          <w:szCs w:val="24"/>
        </w:rPr>
        <w:t>.</w:t>
      </w:r>
    </w:p>
    <w:p w:rsidR="0096543D" w:rsidRPr="00DE352D" w:rsidRDefault="0096543D">
      <w:pPr>
        <w:rPr>
          <w:rFonts w:ascii="Arial" w:hAnsi="Arial" w:cs="Arial"/>
          <w:sz w:val="24"/>
          <w:szCs w:val="24"/>
        </w:rPr>
      </w:pPr>
    </w:p>
    <w:sectPr w:rsidR="0096543D" w:rsidRPr="00DE352D" w:rsidSect="009654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99" w:rsidRDefault="00655899" w:rsidP="00BA1AD2">
      <w:pPr>
        <w:spacing w:after="0" w:line="240" w:lineRule="auto"/>
      </w:pPr>
      <w:r>
        <w:separator/>
      </w:r>
    </w:p>
  </w:endnote>
  <w:endnote w:type="continuationSeparator" w:id="0">
    <w:p w:rsidR="00655899" w:rsidRDefault="00655899" w:rsidP="00BA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438"/>
      <w:docPartObj>
        <w:docPartGallery w:val="Page Numbers (Bottom of Page)"/>
        <w:docPartUnique/>
      </w:docPartObj>
    </w:sdtPr>
    <w:sdtContent>
      <w:p w:rsidR="00866656" w:rsidRDefault="00B566E2">
        <w:pPr>
          <w:pStyle w:val="a6"/>
          <w:jc w:val="right"/>
        </w:pPr>
        <w:fldSimple w:instr=" PAGE   \* MERGEFORMAT ">
          <w:r w:rsidR="00DE352D">
            <w:rPr>
              <w:noProof/>
            </w:rPr>
            <w:t>2</w:t>
          </w:r>
        </w:fldSimple>
      </w:p>
    </w:sdtContent>
  </w:sdt>
  <w:p w:rsidR="00BA1AD2" w:rsidRDefault="00BA1A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99" w:rsidRDefault="00655899" w:rsidP="00BA1AD2">
      <w:pPr>
        <w:spacing w:after="0" w:line="240" w:lineRule="auto"/>
      </w:pPr>
      <w:r>
        <w:separator/>
      </w:r>
    </w:p>
  </w:footnote>
  <w:footnote w:type="continuationSeparator" w:id="0">
    <w:p w:rsidR="00655899" w:rsidRDefault="00655899" w:rsidP="00BA1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673"/>
    <w:rsid w:val="00312805"/>
    <w:rsid w:val="00431CBC"/>
    <w:rsid w:val="005C7463"/>
    <w:rsid w:val="00655899"/>
    <w:rsid w:val="00670ED1"/>
    <w:rsid w:val="007A29CE"/>
    <w:rsid w:val="00866656"/>
    <w:rsid w:val="0096543D"/>
    <w:rsid w:val="00A56673"/>
    <w:rsid w:val="00B4418F"/>
    <w:rsid w:val="00B566E2"/>
    <w:rsid w:val="00BA1AD2"/>
    <w:rsid w:val="00D91DA2"/>
    <w:rsid w:val="00DE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AD2"/>
  </w:style>
  <w:style w:type="paragraph" w:styleId="a6">
    <w:name w:val="footer"/>
    <w:basedOn w:val="a"/>
    <w:link w:val="a7"/>
    <w:uiPriority w:val="99"/>
    <w:unhideWhenUsed/>
    <w:rsid w:val="00BA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2020-04-28T08:09:00Z</cp:lastPrinted>
  <dcterms:created xsi:type="dcterms:W3CDTF">2020-04-21T06:04:00Z</dcterms:created>
  <dcterms:modified xsi:type="dcterms:W3CDTF">2020-05-18T04:47:00Z</dcterms:modified>
</cp:coreProperties>
</file>