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C9" w:rsidRDefault="00C00710" w:rsidP="00C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00710" w:rsidRDefault="00C00710" w:rsidP="00C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НОВОНИКОЛАЕВСКОГО СЕЛЬСОВЕТА</w:t>
      </w:r>
    </w:p>
    <w:p w:rsidR="00C00710" w:rsidRDefault="00C00710" w:rsidP="00C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C00710" w:rsidRDefault="00C00710" w:rsidP="00C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00710" w:rsidRDefault="00C00710" w:rsidP="00C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0710" w:rsidRDefault="00C00710" w:rsidP="00C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10" w:rsidRDefault="00C00710" w:rsidP="00C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0710" w:rsidRDefault="00C00710" w:rsidP="00C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10" w:rsidRDefault="00C00710" w:rsidP="00C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10" w:rsidRDefault="00C00710" w:rsidP="00C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D4B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.07.2021                            с. Новониколаевка                                      №84-п</w:t>
      </w:r>
    </w:p>
    <w:p w:rsidR="00C00710" w:rsidRDefault="00C00710" w:rsidP="00C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10" w:rsidRDefault="00C00710" w:rsidP="00C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10" w:rsidRDefault="00C00710" w:rsidP="00C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Новониколаевского сельсовета от 27.12.2012 № 103-п «О комиссии по формированию и организации подготовки резерва управленческих кадров администрации Новониколаевского сельсовета»</w:t>
      </w:r>
    </w:p>
    <w:p w:rsidR="00A21958" w:rsidRDefault="00A21958" w:rsidP="00C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958" w:rsidRDefault="00A21958" w:rsidP="00C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B20">
        <w:rPr>
          <w:rFonts w:ascii="Times New Roman" w:hAnsi="Times New Roman" w:cs="Times New Roman"/>
          <w:sz w:val="28"/>
          <w:szCs w:val="28"/>
        </w:rPr>
        <w:t>В соответствии со ст.33 ФЗ №25 от 26.05.2021 «</w:t>
      </w:r>
      <w:r w:rsidR="00466325">
        <w:rPr>
          <w:rFonts w:ascii="Times New Roman" w:hAnsi="Times New Roman" w:cs="Times New Roman"/>
          <w:sz w:val="28"/>
          <w:szCs w:val="28"/>
        </w:rPr>
        <w:t>О муниципальной службе в Р</w:t>
      </w:r>
      <w:bookmarkStart w:id="0" w:name="_GoBack"/>
      <w:bookmarkEnd w:id="0"/>
      <w:r w:rsidR="009D4B20">
        <w:rPr>
          <w:rFonts w:ascii="Times New Roman" w:hAnsi="Times New Roman" w:cs="Times New Roman"/>
          <w:sz w:val="28"/>
          <w:szCs w:val="28"/>
        </w:rPr>
        <w:t>оссийской Федерации» в</w:t>
      </w:r>
      <w:r>
        <w:rPr>
          <w:rFonts w:ascii="Times New Roman" w:hAnsi="Times New Roman" w:cs="Times New Roman"/>
          <w:sz w:val="28"/>
          <w:szCs w:val="28"/>
        </w:rPr>
        <w:t xml:space="preserve"> целях совершенствования муниципального управления, формирования и эффективного использования резерва управленческих кадров администрации Новониколаевского сельсовета</w:t>
      </w:r>
    </w:p>
    <w:p w:rsidR="00A21958" w:rsidRDefault="00A21958" w:rsidP="00C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0710" w:rsidRDefault="00C00710" w:rsidP="00C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710" w:rsidRDefault="00A21958" w:rsidP="00A21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Новониколаевского сельсовета </w:t>
      </w:r>
      <w:r w:rsidR="00C00710" w:rsidRPr="00A21958">
        <w:rPr>
          <w:rFonts w:ascii="Times New Roman" w:hAnsi="Times New Roman" w:cs="Times New Roman"/>
          <w:sz w:val="28"/>
          <w:szCs w:val="28"/>
        </w:rPr>
        <w:t>от 27.12.2012</w:t>
      </w:r>
      <w:r>
        <w:rPr>
          <w:rFonts w:ascii="Times New Roman" w:hAnsi="Times New Roman" w:cs="Times New Roman"/>
          <w:sz w:val="28"/>
          <w:szCs w:val="28"/>
        </w:rPr>
        <w:t xml:space="preserve"> № 103-п</w:t>
      </w:r>
      <w:r w:rsidR="00C00710" w:rsidRPr="00A21958">
        <w:rPr>
          <w:rFonts w:ascii="Times New Roman" w:hAnsi="Times New Roman" w:cs="Times New Roman"/>
          <w:sz w:val="28"/>
          <w:szCs w:val="28"/>
        </w:rPr>
        <w:t xml:space="preserve"> «О комиссии по формированию и организации подготовки резерва управленческих кадров администрации Новониколаевского сельсовета»</w:t>
      </w:r>
    </w:p>
    <w:p w:rsidR="00A21958" w:rsidRPr="00A21958" w:rsidRDefault="00A21958" w:rsidP="00A219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958">
        <w:rPr>
          <w:rFonts w:ascii="Times New Roman" w:hAnsi="Times New Roman" w:cs="Times New Roman"/>
          <w:sz w:val="28"/>
          <w:szCs w:val="28"/>
        </w:rPr>
        <w:t>отменить приложение 1 «Состав комиссии по формированию и подготовке резерва управленческих кадров Новониколаевского сельсовета Иланского района»</w:t>
      </w:r>
    </w:p>
    <w:p w:rsidR="00A21958" w:rsidRDefault="00A21958" w:rsidP="00A21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21958" w:rsidRDefault="00A21958" w:rsidP="00A21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«Новониколаевский Вестник» и подлежит размещению на официальном интернет-сайте Администрации Новониколаевского сельсовета Иланского района</w:t>
      </w:r>
      <w:r w:rsidR="004D4B62">
        <w:rPr>
          <w:rFonts w:ascii="Times New Roman" w:hAnsi="Times New Roman" w:cs="Times New Roman"/>
          <w:sz w:val="28"/>
          <w:szCs w:val="28"/>
        </w:rPr>
        <w:t>.</w:t>
      </w:r>
    </w:p>
    <w:p w:rsidR="004D4B62" w:rsidRDefault="004D4B62" w:rsidP="004D4B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B62" w:rsidRDefault="004D4B62" w:rsidP="004D4B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B62" w:rsidRDefault="004D4B62" w:rsidP="004D4B6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Т.Г. Борисевич</w:t>
      </w:r>
    </w:p>
    <w:p w:rsidR="004D4B62" w:rsidRDefault="004D4B62" w:rsidP="004D4B6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B62" w:rsidRDefault="004D4B62" w:rsidP="004D4B6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B62" w:rsidRDefault="004D4B62" w:rsidP="004D4B6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B62" w:rsidRDefault="004D4B62" w:rsidP="004D4B6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10" w:rsidRPr="00C00710" w:rsidRDefault="00C00710" w:rsidP="00C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00710" w:rsidRPr="00C0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C51"/>
    <w:multiLevelType w:val="multilevel"/>
    <w:tmpl w:val="08C85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05"/>
    <w:rsid w:val="000760C9"/>
    <w:rsid w:val="00466325"/>
    <w:rsid w:val="004D4B62"/>
    <w:rsid w:val="009D4B20"/>
    <w:rsid w:val="00A21958"/>
    <w:rsid w:val="00B17D05"/>
    <w:rsid w:val="00C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30ED"/>
  <w15:chartTrackingRefBased/>
  <w15:docId w15:val="{507CE1EB-F758-4415-985D-DEF58537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2021-07-08T05:03:00Z</cp:lastPrinted>
  <dcterms:created xsi:type="dcterms:W3CDTF">2021-07-07T09:51:00Z</dcterms:created>
  <dcterms:modified xsi:type="dcterms:W3CDTF">2021-07-08T05:03:00Z</dcterms:modified>
</cp:coreProperties>
</file>