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C9" w:rsidRPr="000E7F7C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РОССИЙСКАЯ ФЕДЕРАЦИЯ</w:t>
      </w:r>
    </w:p>
    <w:p w:rsidR="00613479" w:rsidRPr="000E7F7C" w:rsidRDefault="00DC64B6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НОВОНИКОЛАЕВСКИЙ</w:t>
      </w:r>
      <w:r w:rsidR="000307C9" w:rsidRPr="000E7F7C">
        <w:rPr>
          <w:rFonts w:ascii="Arial" w:hAnsi="Arial" w:cs="Arial"/>
          <w:sz w:val="24"/>
          <w:szCs w:val="24"/>
        </w:rPr>
        <w:t xml:space="preserve"> </w:t>
      </w:r>
      <w:r w:rsidR="00613479" w:rsidRPr="000E7F7C">
        <w:rPr>
          <w:rFonts w:ascii="Arial" w:hAnsi="Arial" w:cs="Arial"/>
          <w:sz w:val="24"/>
          <w:szCs w:val="24"/>
        </w:rPr>
        <w:t>СЕЛЬСКИЙ СОВЕТ ДЕПУТАТОВ</w:t>
      </w:r>
    </w:p>
    <w:p w:rsidR="000307C9" w:rsidRPr="000E7F7C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ИЛАНСКОГО РАЙОНА</w:t>
      </w:r>
    </w:p>
    <w:p w:rsidR="000307C9" w:rsidRPr="000E7F7C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КРАСНОЯРСКОГО СЕЛЬСОВЕТА</w:t>
      </w:r>
    </w:p>
    <w:p w:rsidR="00613479" w:rsidRPr="000E7F7C" w:rsidRDefault="00613479" w:rsidP="00F70DF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3479" w:rsidRPr="000E7F7C" w:rsidRDefault="00613479" w:rsidP="00F70DF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7F7C">
        <w:rPr>
          <w:rFonts w:ascii="Arial" w:hAnsi="Arial" w:cs="Arial"/>
          <w:b/>
          <w:sz w:val="24"/>
          <w:szCs w:val="24"/>
        </w:rPr>
        <w:t>РЕШЕНИЕ</w:t>
      </w:r>
      <w:r w:rsidR="00E13F6B" w:rsidRPr="000E7F7C">
        <w:rPr>
          <w:rFonts w:ascii="Arial" w:hAnsi="Arial" w:cs="Arial"/>
          <w:b/>
          <w:sz w:val="24"/>
          <w:szCs w:val="24"/>
        </w:rPr>
        <w:t xml:space="preserve">  </w:t>
      </w:r>
      <w:r w:rsidR="00887659">
        <w:rPr>
          <w:rFonts w:ascii="Arial" w:hAnsi="Arial" w:cs="Arial"/>
          <w:b/>
          <w:sz w:val="24"/>
          <w:szCs w:val="24"/>
        </w:rPr>
        <w:t>ПРОЕКТ</w:t>
      </w:r>
    </w:p>
    <w:p w:rsidR="00613479" w:rsidRPr="000E7F7C" w:rsidRDefault="0061347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613479" w:rsidRPr="000E7F7C" w:rsidRDefault="00DC64B6" w:rsidP="00391B28">
      <w:pPr>
        <w:spacing w:line="240" w:lineRule="auto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       </w:t>
      </w:r>
      <w:r w:rsidR="004C694F" w:rsidRPr="000E7F7C">
        <w:rPr>
          <w:rFonts w:ascii="Arial" w:hAnsi="Arial" w:cs="Arial"/>
          <w:sz w:val="24"/>
          <w:szCs w:val="24"/>
        </w:rPr>
        <w:t>20</w:t>
      </w:r>
      <w:r w:rsidR="00887659">
        <w:rPr>
          <w:rFonts w:ascii="Arial" w:hAnsi="Arial" w:cs="Arial"/>
          <w:sz w:val="24"/>
          <w:szCs w:val="24"/>
        </w:rPr>
        <w:t>21</w:t>
      </w:r>
      <w:r w:rsidR="00F70DFB" w:rsidRPr="000E7F7C">
        <w:rPr>
          <w:rFonts w:ascii="Arial" w:hAnsi="Arial" w:cs="Arial"/>
          <w:sz w:val="24"/>
          <w:szCs w:val="24"/>
        </w:rPr>
        <w:t xml:space="preserve">          </w:t>
      </w:r>
      <w:r w:rsidR="004C694F" w:rsidRPr="000E7F7C">
        <w:rPr>
          <w:rFonts w:ascii="Arial" w:hAnsi="Arial" w:cs="Arial"/>
          <w:sz w:val="24"/>
          <w:szCs w:val="24"/>
        </w:rPr>
        <w:t xml:space="preserve">                   </w:t>
      </w:r>
      <w:r w:rsidR="00613479" w:rsidRPr="000E7F7C">
        <w:rPr>
          <w:rFonts w:ascii="Arial" w:hAnsi="Arial" w:cs="Arial"/>
          <w:sz w:val="24"/>
          <w:szCs w:val="24"/>
        </w:rPr>
        <w:t xml:space="preserve">с. </w:t>
      </w:r>
      <w:r w:rsidR="004D7BEA" w:rsidRPr="000E7F7C">
        <w:rPr>
          <w:rFonts w:ascii="Arial" w:hAnsi="Arial" w:cs="Arial"/>
          <w:sz w:val="24"/>
          <w:szCs w:val="24"/>
        </w:rPr>
        <w:t>Ново</w:t>
      </w:r>
      <w:r w:rsidRPr="000E7F7C">
        <w:rPr>
          <w:rFonts w:ascii="Arial" w:hAnsi="Arial" w:cs="Arial"/>
          <w:sz w:val="24"/>
          <w:szCs w:val="24"/>
        </w:rPr>
        <w:t>николаевка</w:t>
      </w:r>
      <w:r w:rsidR="00613479" w:rsidRPr="000E7F7C">
        <w:rPr>
          <w:rFonts w:ascii="Arial" w:hAnsi="Arial" w:cs="Arial"/>
          <w:sz w:val="24"/>
          <w:szCs w:val="24"/>
        </w:rPr>
        <w:tab/>
      </w:r>
      <w:r w:rsidR="00613479" w:rsidRPr="000E7F7C">
        <w:rPr>
          <w:rFonts w:ascii="Arial" w:hAnsi="Arial" w:cs="Arial"/>
          <w:sz w:val="24"/>
          <w:szCs w:val="24"/>
        </w:rPr>
        <w:tab/>
      </w:r>
      <w:r w:rsidR="006E61D4" w:rsidRPr="000E7F7C">
        <w:rPr>
          <w:rFonts w:ascii="Arial" w:hAnsi="Arial" w:cs="Arial"/>
          <w:sz w:val="24"/>
          <w:szCs w:val="24"/>
        </w:rPr>
        <w:t xml:space="preserve">          </w:t>
      </w:r>
      <w:r w:rsidRPr="000E7F7C">
        <w:rPr>
          <w:rFonts w:ascii="Arial" w:hAnsi="Arial" w:cs="Arial"/>
          <w:sz w:val="24"/>
          <w:szCs w:val="24"/>
        </w:rPr>
        <w:t xml:space="preserve">   №</w:t>
      </w:r>
      <w:r w:rsidR="00E13F6B" w:rsidRPr="000E7F7C">
        <w:rPr>
          <w:rFonts w:ascii="Arial" w:hAnsi="Arial" w:cs="Arial"/>
          <w:sz w:val="24"/>
          <w:szCs w:val="24"/>
        </w:rPr>
        <w:t xml:space="preserve">  </w:t>
      </w:r>
    </w:p>
    <w:p w:rsidR="007D71F5" w:rsidRPr="000E7F7C" w:rsidRDefault="007D71F5" w:rsidP="007D71F5">
      <w:pPr>
        <w:spacing w:after="100" w:afterAutospacing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7F7C">
        <w:rPr>
          <w:rFonts w:ascii="Arial" w:eastAsia="Times New Roman" w:hAnsi="Arial" w:cs="Arial"/>
          <w:sz w:val="24"/>
          <w:szCs w:val="24"/>
        </w:rPr>
        <w:t>О</w:t>
      </w:r>
      <w:r w:rsidR="00C948C6" w:rsidRPr="000E7F7C">
        <w:rPr>
          <w:rFonts w:ascii="Arial" w:eastAsia="Times New Roman" w:hAnsi="Arial" w:cs="Arial"/>
          <w:sz w:val="24"/>
          <w:szCs w:val="24"/>
        </w:rPr>
        <w:t>б утверждении Положения о</w:t>
      </w:r>
      <w:r w:rsidRPr="000E7F7C">
        <w:rPr>
          <w:rFonts w:ascii="Arial" w:eastAsia="Times New Roman" w:hAnsi="Arial" w:cs="Arial"/>
          <w:sz w:val="24"/>
          <w:szCs w:val="24"/>
        </w:rPr>
        <w:t xml:space="preserve"> местных налогах на </w:t>
      </w:r>
      <w:r w:rsidR="00DC64B6" w:rsidRPr="000E7F7C">
        <w:rPr>
          <w:rFonts w:ascii="Arial" w:eastAsia="Times New Roman" w:hAnsi="Arial" w:cs="Arial"/>
          <w:sz w:val="24"/>
          <w:szCs w:val="24"/>
        </w:rPr>
        <w:t>территории Новониколаевского</w:t>
      </w:r>
      <w:r w:rsidRPr="000E7F7C">
        <w:rPr>
          <w:rFonts w:ascii="Arial" w:hAnsi="Arial" w:cs="Arial"/>
          <w:sz w:val="24"/>
          <w:szCs w:val="24"/>
        </w:rPr>
        <w:t xml:space="preserve"> </w:t>
      </w:r>
      <w:r w:rsidRPr="000E7F7C">
        <w:rPr>
          <w:rFonts w:ascii="Arial" w:eastAsia="Times New Roman" w:hAnsi="Arial" w:cs="Arial"/>
          <w:sz w:val="24"/>
          <w:szCs w:val="24"/>
        </w:rPr>
        <w:t>сельсовета Иланского района Красноярского края</w:t>
      </w:r>
    </w:p>
    <w:p w:rsidR="00EF7FC2" w:rsidRPr="000E7F7C" w:rsidRDefault="00EF7FC2" w:rsidP="00F70D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На основании </w:t>
      </w:r>
      <w:r w:rsidR="00AB7471" w:rsidRPr="000E7F7C">
        <w:rPr>
          <w:rFonts w:ascii="Arial" w:hAnsi="Arial" w:cs="Arial"/>
          <w:sz w:val="24"/>
          <w:szCs w:val="24"/>
        </w:rPr>
        <w:t xml:space="preserve"> глав 31, 32 Налогового кодекса  </w:t>
      </w:r>
      <w:r w:rsidR="006C71F8" w:rsidRPr="000E7F7C">
        <w:rPr>
          <w:rFonts w:ascii="Arial" w:hAnsi="Arial" w:cs="Arial"/>
          <w:sz w:val="24"/>
          <w:szCs w:val="24"/>
        </w:rPr>
        <w:t>Российской Федерации</w:t>
      </w:r>
      <w:r w:rsidR="00AB7471" w:rsidRPr="000E7F7C">
        <w:rPr>
          <w:rFonts w:ascii="Arial" w:hAnsi="Arial" w:cs="Arial"/>
          <w:sz w:val="24"/>
          <w:szCs w:val="24"/>
        </w:rPr>
        <w:t xml:space="preserve">, </w:t>
      </w:r>
      <w:r w:rsidRPr="000E7F7C">
        <w:rPr>
          <w:rFonts w:ascii="Arial" w:hAnsi="Arial" w:cs="Arial"/>
          <w:sz w:val="24"/>
          <w:szCs w:val="24"/>
        </w:rPr>
        <w:t xml:space="preserve">в соответствии с </w:t>
      </w:r>
      <w:r w:rsidR="00AB7471" w:rsidRPr="000E7F7C">
        <w:rPr>
          <w:rFonts w:ascii="Arial" w:hAnsi="Arial" w:cs="Arial"/>
          <w:sz w:val="24"/>
          <w:szCs w:val="24"/>
        </w:rPr>
        <w:t xml:space="preserve">Федеральным законом  от 06.10.2003 №131-ФЗ «Об общих принципах  организации местного самоуправления  в Российской Федерации, законом Красноярского края №6-2108 от 01.11.2018 «Об установлении единой даты  начала применения  на территории </w:t>
      </w:r>
      <w:r w:rsidR="007333FC" w:rsidRPr="000E7F7C">
        <w:rPr>
          <w:rFonts w:ascii="Arial" w:hAnsi="Arial" w:cs="Arial"/>
          <w:sz w:val="24"/>
          <w:szCs w:val="24"/>
        </w:rPr>
        <w:t>Красноярского</w:t>
      </w:r>
      <w:r w:rsidR="00AB7471" w:rsidRPr="000E7F7C">
        <w:rPr>
          <w:rFonts w:ascii="Arial" w:hAnsi="Arial" w:cs="Arial"/>
          <w:sz w:val="24"/>
          <w:szCs w:val="24"/>
        </w:rPr>
        <w:t xml:space="preserve"> края  порядка определения налоговой базы по налогу на имущество физических лиц исходя из кадастровой стоимости объе</w:t>
      </w:r>
      <w:r w:rsidR="007333FC" w:rsidRPr="000E7F7C">
        <w:rPr>
          <w:rFonts w:ascii="Arial" w:hAnsi="Arial" w:cs="Arial"/>
          <w:sz w:val="24"/>
          <w:szCs w:val="24"/>
        </w:rPr>
        <w:t xml:space="preserve">ктов налогообложения», статьями 8, </w:t>
      </w:r>
      <w:r w:rsidR="004D7BEA" w:rsidRPr="000E7F7C">
        <w:rPr>
          <w:rFonts w:ascii="Arial" w:hAnsi="Arial" w:cs="Arial"/>
          <w:sz w:val="24"/>
          <w:szCs w:val="24"/>
        </w:rPr>
        <w:t>2</w:t>
      </w:r>
      <w:r w:rsidR="00DC64B6" w:rsidRPr="000E7F7C">
        <w:rPr>
          <w:rFonts w:ascii="Arial" w:hAnsi="Arial" w:cs="Arial"/>
          <w:sz w:val="24"/>
          <w:szCs w:val="24"/>
        </w:rPr>
        <w:t>8</w:t>
      </w:r>
      <w:r w:rsidR="007333FC" w:rsidRPr="000E7F7C">
        <w:rPr>
          <w:rFonts w:ascii="Arial" w:hAnsi="Arial" w:cs="Arial"/>
          <w:sz w:val="24"/>
          <w:szCs w:val="24"/>
        </w:rPr>
        <w:t xml:space="preserve"> Устава </w:t>
      </w:r>
      <w:r w:rsidR="004D7BEA" w:rsidRPr="000E7F7C">
        <w:rPr>
          <w:rFonts w:ascii="Arial" w:hAnsi="Arial" w:cs="Arial"/>
          <w:sz w:val="24"/>
          <w:szCs w:val="24"/>
        </w:rPr>
        <w:t>Ново</w:t>
      </w:r>
      <w:r w:rsidR="00DC64B6" w:rsidRPr="000E7F7C">
        <w:rPr>
          <w:rFonts w:ascii="Arial" w:hAnsi="Arial" w:cs="Arial"/>
          <w:sz w:val="24"/>
          <w:szCs w:val="24"/>
        </w:rPr>
        <w:t>николаевского</w:t>
      </w:r>
      <w:r w:rsidR="007333FC" w:rsidRPr="000E7F7C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</w:t>
      </w:r>
      <w:r w:rsidR="004D7BEA" w:rsidRPr="000E7F7C">
        <w:rPr>
          <w:rFonts w:ascii="Arial" w:hAnsi="Arial" w:cs="Arial"/>
          <w:sz w:val="24"/>
          <w:szCs w:val="24"/>
        </w:rPr>
        <w:t>Ново</w:t>
      </w:r>
      <w:r w:rsidR="00DC64B6" w:rsidRPr="000E7F7C">
        <w:rPr>
          <w:rFonts w:ascii="Arial" w:hAnsi="Arial" w:cs="Arial"/>
          <w:sz w:val="24"/>
          <w:szCs w:val="24"/>
        </w:rPr>
        <w:t>николаевский</w:t>
      </w:r>
      <w:r w:rsidR="007333FC" w:rsidRPr="000E7F7C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F70DFB" w:rsidRPr="000E7F7C">
        <w:rPr>
          <w:rFonts w:ascii="Arial" w:hAnsi="Arial" w:cs="Arial"/>
          <w:sz w:val="24"/>
          <w:szCs w:val="24"/>
        </w:rPr>
        <w:t>,</w:t>
      </w:r>
      <w:r w:rsidR="007333FC" w:rsidRPr="000E7F7C">
        <w:rPr>
          <w:rFonts w:ascii="Arial" w:hAnsi="Arial" w:cs="Arial"/>
          <w:sz w:val="24"/>
          <w:szCs w:val="24"/>
        </w:rPr>
        <w:t xml:space="preserve"> </w:t>
      </w:r>
    </w:p>
    <w:p w:rsidR="007D71F5" w:rsidRPr="000E7F7C" w:rsidRDefault="007333FC" w:rsidP="00076B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b/>
          <w:sz w:val="24"/>
          <w:szCs w:val="24"/>
        </w:rPr>
        <w:t xml:space="preserve">РЕШИЛ: </w:t>
      </w:r>
    </w:p>
    <w:p w:rsidR="007D71F5" w:rsidRPr="000E7F7C" w:rsidRDefault="007333FC" w:rsidP="00DC64B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1.</w:t>
      </w:r>
      <w:r w:rsidR="007D71F5" w:rsidRPr="000E7F7C">
        <w:rPr>
          <w:rFonts w:ascii="Arial" w:hAnsi="Arial" w:cs="Arial"/>
          <w:sz w:val="24"/>
          <w:szCs w:val="24"/>
        </w:rPr>
        <w:t xml:space="preserve"> </w:t>
      </w:r>
      <w:r w:rsidR="007D71F5" w:rsidRPr="000E7F7C">
        <w:rPr>
          <w:rFonts w:ascii="Arial" w:eastAsia="Times New Roman" w:hAnsi="Arial" w:cs="Arial"/>
          <w:sz w:val="24"/>
          <w:szCs w:val="24"/>
        </w:rPr>
        <w:t>Утвердить Положение о местных налог</w:t>
      </w:r>
      <w:r w:rsidR="00DC64B6" w:rsidRPr="000E7F7C">
        <w:rPr>
          <w:rFonts w:ascii="Arial" w:eastAsia="Times New Roman" w:hAnsi="Arial" w:cs="Arial"/>
          <w:sz w:val="24"/>
          <w:szCs w:val="24"/>
        </w:rPr>
        <w:t>ах на территории Новониколаевского</w:t>
      </w:r>
      <w:r w:rsidR="007D71F5" w:rsidRPr="000E7F7C">
        <w:rPr>
          <w:rFonts w:ascii="Arial" w:eastAsia="Times New Roman" w:hAnsi="Arial" w:cs="Arial"/>
          <w:sz w:val="24"/>
          <w:szCs w:val="24"/>
        </w:rPr>
        <w:t xml:space="preserve"> сельсовета Иланского района Красноярского края согласно приложению. </w:t>
      </w:r>
    </w:p>
    <w:p w:rsidR="007D71F5" w:rsidRPr="000E7F7C" w:rsidRDefault="00DC64B6" w:rsidP="007D71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2</w:t>
      </w:r>
      <w:r w:rsidR="007D71F5" w:rsidRPr="000E7F7C">
        <w:rPr>
          <w:rFonts w:ascii="Arial" w:hAnsi="Arial" w:cs="Arial"/>
          <w:sz w:val="24"/>
          <w:szCs w:val="24"/>
        </w:rPr>
        <w:t>. Решение</w:t>
      </w:r>
      <w:r w:rsidRPr="000E7F7C">
        <w:rPr>
          <w:rFonts w:ascii="Arial" w:hAnsi="Arial" w:cs="Arial"/>
          <w:sz w:val="24"/>
          <w:szCs w:val="24"/>
        </w:rPr>
        <w:t xml:space="preserve"> от </w:t>
      </w:r>
      <w:r w:rsidR="00887659">
        <w:rPr>
          <w:rFonts w:ascii="Arial" w:hAnsi="Arial" w:cs="Arial"/>
          <w:sz w:val="24"/>
          <w:szCs w:val="24"/>
        </w:rPr>
        <w:t>28</w:t>
      </w:r>
      <w:r w:rsidR="007D71F5" w:rsidRPr="000E7F7C">
        <w:rPr>
          <w:rFonts w:ascii="Arial" w:hAnsi="Arial" w:cs="Arial"/>
          <w:sz w:val="24"/>
          <w:szCs w:val="24"/>
        </w:rPr>
        <w:t>.</w:t>
      </w:r>
      <w:r w:rsidR="00887659">
        <w:rPr>
          <w:rFonts w:ascii="Arial" w:hAnsi="Arial" w:cs="Arial"/>
          <w:sz w:val="24"/>
          <w:szCs w:val="24"/>
        </w:rPr>
        <w:t>11</w:t>
      </w:r>
      <w:r w:rsidR="007D71F5" w:rsidRPr="000E7F7C">
        <w:rPr>
          <w:rFonts w:ascii="Arial" w:hAnsi="Arial" w:cs="Arial"/>
          <w:sz w:val="24"/>
          <w:szCs w:val="24"/>
        </w:rPr>
        <w:t xml:space="preserve">.2019 г. № </w:t>
      </w:r>
      <w:r w:rsidR="00887659">
        <w:rPr>
          <w:rFonts w:ascii="Arial" w:hAnsi="Arial" w:cs="Arial"/>
          <w:sz w:val="24"/>
          <w:szCs w:val="24"/>
        </w:rPr>
        <w:t>43</w:t>
      </w:r>
      <w:r w:rsidRPr="000E7F7C">
        <w:rPr>
          <w:rFonts w:ascii="Arial" w:hAnsi="Arial" w:cs="Arial"/>
          <w:sz w:val="24"/>
          <w:szCs w:val="24"/>
        </w:rPr>
        <w:t>-</w:t>
      </w:r>
      <w:r w:rsidR="00887659">
        <w:rPr>
          <w:rFonts w:ascii="Arial" w:hAnsi="Arial" w:cs="Arial"/>
          <w:sz w:val="24"/>
          <w:szCs w:val="24"/>
        </w:rPr>
        <w:t>101</w:t>
      </w:r>
      <w:r w:rsidRPr="000E7F7C">
        <w:rPr>
          <w:rFonts w:ascii="Arial" w:hAnsi="Arial" w:cs="Arial"/>
          <w:sz w:val="24"/>
          <w:szCs w:val="24"/>
        </w:rPr>
        <w:t xml:space="preserve">р </w:t>
      </w:r>
      <w:r w:rsidR="00887659">
        <w:rPr>
          <w:rFonts w:ascii="Arial" w:hAnsi="Arial" w:cs="Arial"/>
          <w:sz w:val="24"/>
          <w:szCs w:val="24"/>
        </w:rPr>
        <w:t>«</w:t>
      </w:r>
      <w:r w:rsidRPr="000E7F7C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="00887659">
        <w:rPr>
          <w:rFonts w:ascii="Arial" w:hAnsi="Arial" w:cs="Arial"/>
          <w:sz w:val="24"/>
          <w:szCs w:val="24"/>
        </w:rPr>
        <w:t xml:space="preserve">о местных налогах </w:t>
      </w:r>
      <w:r w:rsidRPr="000E7F7C">
        <w:rPr>
          <w:rFonts w:ascii="Arial" w:hAnsi="Arial" w:cs="Arial"/>
          <w:sz w:val="24"/>
          <w:szCs w:val="24"/>
        </w:rPr>
        <w:t>на территории Новониколаевского</w:t>
      </w:r>
      <w:r w:rsidR="007D71F5" w:rsidRPr="000E7F7C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края» признать утратившим силу.</w:t>
      </w:r>
    </w:p>
    <w:p w:rsidR="007D71F5" w:rsidRPr="000E7F7C" w:rsidRDefault="00002881" w:rsidP="007D71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D71F5" w:rsidRPr="000E7F7C">
        <w:rPr>
          <w:rFonts w:ascii="Arial" w:hAnsi="Arial" w:cs="Arial"/>
          <w:sz w:val="24"/>
          <w:szCs w:val="24"/>
        </w:rPr>
        <w:t xml:space="preserve">. Контроль исполнения настоящего </w:t>
      </w:r>
      <w:r w:rsidRPr="000E7F7C">
        <w:rPr>
          <w:rFonts w:ascii="Arial" w:hAnsi="Arial" w:cs="Arial"/>
          <w:sz w:val="24"/>
          <w:szCs w:val="24"/>
        </w:rPr>
        <w:t>решения возложить</w:t>
      </w:r>
      <w:r w:rsidR="007D71F5" w:rsidRPr="000E7F7C">
        <w:rPr>
          <w:rFonts w:ascii="Arial" w:hAnsi="Arial" w:cs="Arial"/>
          <w:sz w:val="24"/>
          <w:szCs w:val="24"/>
        </w:rPr>
        <w:t xml:space="preserve"> </w:t>
      </w:r>
      <w:r w:rsidRPr="000E7F7C">
        <w:rPr>
          <w:rFonts w:ascii="Arial" w:hAnsi="Arial" w:cs="Arial"/>
          <w:sz w:val="24"/>
          <w:szCs w:val="24"/>
        </w:rPr>
        <w:t>на комиссию</w:t>
      </w:r>
      <w:r w:rsidR="00DC64B6" w:rsidRPr="000E7F7C">
        <w:rPr>
          <w:rFonts w:ascii="Arial" w:hAnsi="Arial" w:cs="Arial"/>
          <w:sz w:val="24"/>
          <w:szCs w:val="24"/>
        </w:rPr>
        <w:t xml:space="preserve"> по</w:t>
      </w:r>
      <w:r w:rsidR="007D71F5" w:rsidRPr="000E7F7C">
        <w:rPr>
          <w:rFonts w:ascii="Arial" w:hAnsi="Arial" w:cs="Arial"/>
          <w:sz w:val="24"/>
          <w:szCs w:val="24"/>
        </w:rPr>
        <w:t xml:space="preserve"> финансам, </w:t>
      </w:r>
      <w:r w:rsidR="00DC64B6" w:rsidRPr="000E7F7C">
        <w:rPr>
          <w:rFonts w:ascii="Arial" w:hAnsi="Arial" w:cs="Arial"/>
          <w:sz w:val="24"/>
          <w:szCs w:val="24"/>
        </w:rPr>
        <w:t xml:space="preserve">бюджету и налоговой </w:t>
      </w:r>
      <w:r w:rsidRPr="000E7F7C">
        <w:rPr>
          <w:rFonts w:ascii="Arial" w:hAnsi="Arial" w:cs="Arial"/>
          <w:sz w:val="24"/>
          <w:szCs w:val="24"/>
        </w:rPr>
        <w:t>политике (</w:t>
      </w:r>
      <w:r>
        <w:rPr>
          <w:rFonts w:ascii="Arial" w:hAnsi="Arial" w:cs="Arial"/>
          <w:sz w:val="24"/>
          <w:szCs w:val="24"/>
        </w:rPr>
        <w:t>Ефремова</w:t>
      </w:r>
      <w:r w:rsidR="00223002">
        <w:rPr>
          <w:rFonts w:ascii="Arial" w:hAnsi="Arial" w:cs="Arial"/>
          <w:sz w:val="24"/>
          <w:szCs w:val="24"/>
        </w:rPr>
        <w:t xml:space="preserve"> О.С.</w:t>
      </w:r>
      <w:r w:rsidR="007D71F5" w:rsidRPr="000E7F7C">
        <w:rPr>
          <w:rFonts w:ascii="Arial" w:hAnsi="Arial" w:cs="Arial"/>
          <w:sz w:val="24"/>
          <w:szCs w:val="24"/>
        </w:rPr>
        <w:t>).</w:t>
      </w:r>
    </w:p>
    <w:p w:rsidR="007D71F5" w:rsidRPr="000E7F7C" w:rsidRDefault="00002881" w:rsidP="007D71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D71F5" w:rsidRPr="000E7F7C">
        <w:rPr>
          <w:rFonts w:ascii="Arial" w:hAnsi="Arial" w:cs="Arial"/>
          <w:sz w:val="24"/>
          <w:szCs w:val="24"/>
        </w:rPr>
        <w:t xml:space="preserve">. Решение </w:t>
      </w:r>
      <w:r>
        <w:rPr>
          <w:rFonts w:ascii="Arial" w:hAnsi="Arial" w:cs="Arial"/>
          <w:sz w:val="24"/>
          <w:szCs w:val="24"/>
        </w:rPr>
        <w:t>вступает в силу со дня, следующего за днем его опубликования</w:t>
      </w:r>
      <w:r w:rsidR="00DC64B6" w:rsidRPr="000E7F7C">
        <w:rPr>
          <w:rFonts w:ascii="Arial" w:hAnsi="Arial" w:cs="Arial"/>
          <w:sz w:val="24"/>
          <w:szCs w:val="24"/>
        </w:rPr>
        <w:t xml:space="preserve"> в газете «</w:t>
      </w:r>
      <w:r w:rsidRPr="000E7F7C">
        <w:rPr>
          <w:rFonts w:ascii="Arial" w:hAnsi="Arial" w:cs="Arial"/>
          <w:sz w:val="24"/>
          <w:szCs w:val="24"/>
        </w:rPr>
        <w:t>Новониколаевский Вестник</w:t>
      </w:r>
      <w:r w:rsidR="007D71F5" w:rsidRPr="000E7F7C">
        <w:rPr>
          <w:rFonts w:ascii="Arial" w:hAnsi="Arial" w:cs="Arial"/>
          <w:sz w:val="24"/>
          <w:szCs w:val="24"/>
        </w:rPr>
        <w:t xml:space="preserve">» и подлежит размещению на </w:t>
      </w:r>
      <w:r w:rsidRPr="000E7F7C">
        <w:rPr>
          <w:rFonts w:ascii="Arial" w:hAnsi="Arial" w:cs="Arial"/>
          <w:sz w:val="24"/>
          <w:szCs w:val="24"/>
        </w:rPr>
        <w:t>сайте администрации</w:t>
      </w:r>
      <w:r w:rsidR="00DC64B6" w:rsidRPr="000E7F7C">
        <w:rPr>
          <w:rFonts w:ascii="Arial" w:hAnsi="Arial" w:cs="Arial"/>
          <w:sz w:val="24"/>
          <w:szCs w:val="24"/>
        </w:rPr>
        <w:t xml:space="preserve"> Новониколаевского</w:t>
      </w:r>
      <w:r w:rsidR="007D71F5" w:rsidRPr="000E7F7C">
        <w:rPr>
          <w:rFonts w:ascii="Arial" w:hAnsi="Arial" w:cs="Arial"/>
          <w:sz w:val="24"/>
          <w:szCs w:val="24"/>
        </w:rPr>
        <w:t xml:space="preserve"> сельсовета.</w:t>
      </w:r>
    </w:p>
    <w:p w:rsidR="007D71F5" w:rsidRPr="000E7F7C" w:rsidRDefault="007D71F5" w:rsidP="007D71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3A17" w:rsidRPr="000E7F7C" w:rsidRDefault="0005370A" w:rsidP="00076B28">
      <w:pPr>
        <w:pStyle w:val="a3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     </w:t>
      </w:r>
      <w:r w:rsidR="00703A17" w:rsidRPr="000E7F7C">
        <w:rPr>
          <w:rFonts w:ascii="Arial" w:hAnsi="Arial" w:cs="Arial"/>
          <w:sz w:val="24"/>
          <w:szCs w:val="24"/>
        </w:rPr>
        <w:t xml:space="preserve">Председатель  сельского </w:t>
      </w:r>
      <w:r w:rsidR="00703A17" w:rsidRPr="000E7F7C">
        <w:rPr>
          <w:rFonts w:ascii="Arial" w:hAnsi="Arial" w:cs="Arial"/>
          <w:sz w:val="24"/>
          <w:szCs w:val="24"/>
        </w:rPr>
        <w:tab/>
      </w:r>
      <w:r w:rsidR="00703A17" w:rsidRPr="000E7F7C">
        <w:rPr>
          <w:rFonts w:ascii="Arial" w:hAnsi="Arial" w:cs="Arial"/>
          <w:sz w:val="24"/>
          <w:szCs w:val="24"/>
        </w:rPr>
        <w:tab/>
      </w:r>
      <w:r w:rsidR="00703A17" w:rsidRPr="000E7F7C">
        <w:rPr>
          <w:rFonts w:ascii="Arial" w:hAnsi="Arial" w:cs="Arial"/>
          <w:sz w:val="24"/>
          <w:szCs w:val="24"/>
        </w:rPr>
        <w:tab/>
      </w:r>
      <w:r w:rsidR="00E44E75" w:rsidRPr="000E7F7C">
        <w:rPr>
          <w:rFonts w:ascii="Arial" w:hAnsi="Arial" w:cs="Arial"/>
          <w:sz w:val="24"/>
          <w:szCs w:val="24"/>
        </w:rPr>
        <w:tab/>
      </w:r>
      <w:r w:rsidR="00F70DFB" w:rsidRPr="000E7F7C">
        <w:rPr>
          <w:rFonts w:ascii="Arial" w:hAnsi="Arial" w:cs="Arial"/>
          <w:sz w:val="24"/>
          <w:szCs w:val="24"/>
        </w:rPr>
        <w:t xml:space="preserve">           Глава </w:t>
      </w:r>
      <w:r w:rsidR="00703A17" w:rsidRPr="000E7F7C">
        <w:rPr>
          <w:rFonts w:ascii="Arial" w:hAnsi="Arial" w:cs="Arial"/>
          <w:sz w:val="24"/>
          <w:szCs w:val="24"/>
        </w:rPr>
        <w:t xml:space="preserve"> сельсовета</w:t>
      </w:r>
      <w:r w:rsidR="00076B28" w:rsidRPr="000E7F7C">
        <w:rPr>
          <w:rFonts w:ascii="Arial" w:hAnsi="Arial" w:cs="Arial"/>
          <w:sz w:val="24"/>
          <w:szCs w:val="24"/>
        </w:rPr>
        <w:t xml:space="preserve">                                                      С</w:t>
      </w:r>
      <w:r w:rsidR="00703A17" w:rsidRPr="000E7F7C">
        <w:rPr>
          <w:rFonts w:ascii="Arial" w:hAnsi="Arial" w:cs="Arial"/>
          <w:sz w:val="24"/>
          <w:szCs w:val="24"/>
        </w:rPr>
        <w:t>овета депутатов</w:t>
      </w:r>
    </w:p>
    <w:p w:rsidR="00703A17" w:rsidRDefault="00703A17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____________</w:t>
      </w:r>
      <w:r w:rsidR="00002881">
        <w:rPr>
          <w:rFonts w:ascii="Arial" w:hAnsi="Arial" w:cs="Arial"/>
          <w:sz w:val="24"/>
          <w:szCs w:val="24"/>
        </w:rPr>
        <w:t>Д.А. Якименко</w:t>
      </w:r>
      <w:r w:rsidR="00D42AAB" w:rsidRPr="000E7F7C">
        <w:rPr>
          <w:rFonts w:ascii="Arial" w:hAnsi="Arial" w:cs="Arial"/>
          <w:sz w:val="24"/>
          <w:szCs w:val="24"/>
        </w:rPr>
        <w:t xml:space="preserve">           </w:t>
      </w:r>
      <w:r w:rsidR="005110B3" w:rsidRPr="000E7F7C">
        <w:rPr>
          <w:rFonts w:ascii="Arial" w:hAnsi="Arial" w:cs="Arial"/>
          <w:sz w:val="24"/>
          <w:szCs w:val="24"/>
        </w:rPr>
        <w:t xml:space="preserve">        </w:t>
      </w:r>
      <w:r w:rsidR="00E44E75" w:rsidRPr="000E7F7C">
        <w:rPr>
          <w:rFonts w:ascii="Arial" w:hAnsi="Arial" w:cs="Arial"/>
          <w:sz w:val="24"/>
          <w:szCs w:val="24"/>
        </w:rPr>
        <w:tab/>
      </w:r>
      <w:r w:rsidR="005110B3" w:rsidRPr="000E7F7C">
        <w:rPr>
          <w:rFonts w:ascii="Arial" w:hAnsi="Arial" w:cs="Arial"/>
          <w:sz w:val="24"/>
          <w:szCs w:val="24"/>
        </w:rPr>
        <w:t xml:space="preserve"> </w:t>
      </w:r>
      <w:r w:rsidRPr="000E7F7C">
        <w:rPr>
          <w:rFonts w:ascii="Arial" w:hAnsi="Arial" w:cs="Arial"/>
          <w:sz w:val="24"/>
          <w:szCs w:val="24"/>
        </w:rPr>
        <w:t>__________</w:t>
      </w:r>
      <w:r w:rsidR="00002881">
        <w:rPr>
          <w:rFonts w:ascii="Arial" w:hAnsi="Arial" w:cs="Arial"/>
          <w:sz w:val="24"/>
          <w:szCs w:val="24"/>
        </w:rPr>
        <w:t>Т.Г. Борисевич</w:t>
      </w:r>
      <w:r w:rsidR="000E7F7C">
        <w:rPr>
          <w:rFonts w:ascii="Arial" w:hAnsi="Arial" w:cs="Arial"/>
          <w:sz w:val="24"/>
          <w:szCs w:val="24"/>
        </w:rPr>
        <w:t xml:space="preserve"> </w:t>
      </w:r>
    </w:p>
    <w:p w:rsidR="000E7F7C" w:rsidRDefault="000E7F7C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E7F7C" w:rsidRDefault="000E7F7C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E7F7C" w:rsidRDefault="000E7F7C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7F7C" w:rsidRDefault="000E7F7C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E7F7C" w:rsidRDefault="000E7F7C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E7F7C" w:rsidRDefault="000E7F7C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02881" w:rsidRDefault="00002881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02881" w:rsidRDefault="00002881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02881" w:rsidRDefault="00002881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02881" w:rsidRDefault="00002881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02881" w:rsidRDefault="00002881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E7F7C" w:rsidRDefault="000E7F7C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E7F7C" w:rsidRPr="000E7F7C" w:rsidRDefault="000E7F7C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636DC" w:rsidRPr="000E7F7C" w:rsidRDefault="00F723C1" w:rsidP="0005370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</w:t>
      </w:r>
      <w:r w:rsidR="0005370A" w:rsidRPr="000E7F7C">
        <w:rPr>
          <w:rFonts w:ascii="Arial" w:hAnsi="Arial" w:cs="Arial"/>
          <w:sz w:val="24"/>
          <w:szCs w:val="24"/>
        </w:rPr>
        <w:t xml:space="preserve"> </w:t>
      </w:r>
    </w:p>
    <w:p w:rsidR="006E61D4" w:rsidRPr="000E7F7C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E7F7C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8F6649" w:rsidRPr="000E7F7C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E7F7C">
        <w:rPr>
          <w:rFonts w:ascii="Arial" w:hAnsi="Arial" w:cs="Arial"/>
          <w:bCs/>
          <w:sz w:val="24"/>
          <w:szCs w:val="24"/>
        </w:rPr>
        <w:t xml:space="preserve"> к </w:t>
      </w:r>
      <w:r w:rsidR="00F92ECB" w:rsidRPr="000E7F7C">
        <w:rPr>
          <w:rFonts w:ascii="Arial" w:hAnsi="Arial" w:cs="Arial"/>
          <w:bCs/>
          <w:sz w:val="24"/>
          <w:szCs w:val="24"/>
        </w:rPr>
        <w:t xml:space="preserve"> </w:t>
      </w:r>
      <w:r w:rsidRPr="000E7F7C">
        <w:rPr>
          <w:rFonts w:ascii="Arial" w:hAnsi="Arial" w:cs="Arial"/>
          <w:bCs/>
          <w:sz w:val="24"/>
          <w:szCs w:val="24"/>
        </w:rPr>
        <w:t>решени</w:t>
      </w:r>
      <w:r w:rsidR="008F6649" w:rsidRPr="000E7F7C">
        <w:rPr>
          <w:rFonts w:ascii="Arial" w:hAnsi="Arial" w:cs="Arial"/>
          <w:bCs/>
          <w:sz w:val="24"/>
          <w:szCs w:val="24"/>
        </w:rPr>
        <w:t>ю Новониколаевского</w:t>
      </w:r>
    </w:p>
    <w:p w:rsidR="006E61D4" w:rsidRPr="000E7F7C" w:rsidRDefault="008F6649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E7F7C">
        <w:rPr>
          <w:rFonts w:ascii="Arial" w:hAnsi="Arial" w:cs="Arial"/>
          <w:bCs/>
          <w:sz w:val="24"/>
          <w:szCs w:val="24"/>
        </w:rPr>
        <w:t xml:space="preserve"> </w:t>
      </w:r>
      <w:r w:rsidR="006E61D4" w:rsidRPr="000E7F7C">
        <w:rPr>
          <w:rFonts w:ascii="Arial" w:hAnsi="Arial" w:cs="Arial"/>
          <w:bCs/>
          <w:sz w:val="24"/>
          <w:szCs w:val="24"/>
        </w:rPr>
        <w:t xml:space="preserve"> сельского  Совета депутатов</w:t>
      </w:r>
    </w:p>
    <w:p w:rsidR="006E61D4" w:rsidRPr="000E7F7C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E7F7C"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="00E13F6B" w:rsidRPr="000E7F7C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Pr="000E7F7C">
        <w:rPr>
          <w:rFonts w:ascii="Arial" w:hAnsi="Arial" w:cs="Arial"/>
          <w:bCs/>
          <w:sz w:val="24"/>
          <w:szCs w:val="24"/>
        </w:rPr>
        <w:t>№</w:t>
      </w:r>
      <w:r w:rsidR="00E13F6B" w:rsidRPr="000E7F7C">
        <w:rPr>
          <w:rFonts w:ascii="Arial" w:hAnsi="Arial" w:cs="Arial"/>
          <w:bCs/>
          <w:sz w:val="24"/>
          <w:szCs w:val="24"/>
        </w:rPr>
        <w:t xml:space="preserve"> </w:t>
      </w:r>
      <w:r w:rsidR="008F6649" w:rsidRPr="000E7F7C">
        <w:rPr>
          <w:rFonts w:ascii="Arial" w:hAnsi="Arial" w:cs="Arial"/>
          <w:bCs/>
          <w:sz w:val="24"/>
          <w:szCs w:val="24"/>
        </w:rPr>
        <w:t>р</w:t>
      </w:r>
      <w:r w:rsidR="00391B28" w:rsidRPr="000E7F7C">
        <w:rPr>
          <w:rFonts w:ascii="Arial" w:hAnsi="Arial" w:cs="Arial"/>
          <w:bCs/>
          <w:sz w:val="24"/>
          <w:szCs w:val="24"/>
        </w:rPr>
        <w:t xml:space="preserve"> </w:t>
      </w:r>
      <w:r w:rsidR="00002881">
        <w:rPr>
          <w:rFonts w:ascii="Arial" w:hAnsi="Arial" w:cs="Arial"/>
          <w:bCs/>
          <w:sz w:val="24"/>
          <w:szCs w:val="24"/>
        </w:rPr>
        <w:t xml:space="preserve">      </w:t>
      </w:r>
      <w:r w:rsidRPr="000E7F7C">
        <w:rPr>
          <w:rFonts w:ascii="Arial" w:hAnsi="Arial" w:cs="Arial"/>
          <w:bCs/>
          <w:sz w:val="24"/>
          <w:szCs w:val="24"/>
        </w:rPr>
        <w:t>от</w:t>
      </w:r>
      <w:r w:rsidR="00E13F6B" w:rsidRPr="000E7F7C">
        <w:rPr>
          <w:rFonts w:ascii="Arial" w:hAnsi="Arial" w:cs="Arial"/>
          <w:bCs/>
          <w:sz w:val="24"/>
          <w:szCs w:val="24"/>
        </w:rPr>
        <w:t xml:space="preserve">  20</w:t>
      </w:r>
      <w:r w:rsidR="00002881">
        <w:rPr>
          <w:rFonts w:ascii="Arial" w:hAnsi="Arial" w:cs="Arial"/>
          <w:bCs/>
          <w:sz w:val="24"/>
          <w:szCs w:val="24"/>
        </w:rPr>
        <w:t>21</w:t>
      </w:r>
      <w:r w:rsidR="00E13F6B" w:rsidRPr="000E7F7C">
        <w:rPr>
          <w:rFonts w:ascii="Arial" w:hAnsi="Arial" w:cs="Arial"/>
          <w:bCs/>
          <w:sz w:val="24"/>
          <w:szCs w:val="24"/>
        </w:rPr>
        <w:t xml:space="preserve"> </w:t>
      </w:r>
      <w:r w:rsidRPr="000E7F7C">
        <w:rPr>
          <w:rFonts w:ascii="Arial" w:hAnsi="Arial" w:cs="Arial"/>
          <w:bCs/>
          <w:sz w:val="24"/>
          <w:szCs w:val="24"/>
        </w:rPr>
        <w:t xml:space="preserve">  </w:t>
      </w:r>
    </w:p>
    <w:p w:rsidR="006E61D4" w:rsidRPr="000E7F7C" w:rsidRDefault="006E61D4" w:rsidP="00CD5A57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7F7C">
        <w:rPr>
          <w:rFonts w:ascii="Arial" w:hAnsi="Arial" w:cs="Arial"/>
          <w:bCs/>
          <w:sz w:val="24"/>
          <w:szCs w:val="24"/>
        </w:rPr>
        <w:t xml:space="preserve">                                                             </w:t>
      </w:r>
    </w:p>
    <w:p w:rsidR="006E61D4" w:rsidRPr="000E7F7C" w:rsidRDefault="006E61D4" w:rsidP="00CD5A57">
      <w:pPr>
        <w:pStyle w:val="a6"/>
        <w:ind w:firstLine="709"/>
        <w:rPr>
          <w:rFonts w:ascii="Arial" w:hAnsi="Arial" w:cs="Arial"/>
          <w:b/>
          <w:sz w:val="24"/>
          <w:szCs w:val="24"/>
        </w:rPr>
      </w:pPr>
      <w:r w:rsidRPr="000E7F7C">
        <w:rPr>
          <w:rFonts w:ascii="Arial" w:hAnsi="Arial" w:cs="Arial"/>
          <w:b/>
          <w:sz w:val="24"/>
          <w:szCs w:val="24"/>
        </w:rPr>
        <w:t>Положение</w:t>
      </w:r>
    </w:p>
    <w:p w:rsidR="006E61D4" w:rsidRPr="000E7F7C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7F7C">
        <w:rPr>
          <w:rFonts w:ascii="Arial" w:hAnsi="Arial" w:cs="Arial"/>
          <w:b/>
          <w:sz w:val="24"/>
          <w:szCs w:val="24"/>
        </w:rPr>
        <w:t>о местных налога</w:t>
      </w:r>
      <w:r w:rsidR="008F6649" w:rsidRPr="000E7F7C">
        <w:rPr>
          <w:rFonts w:ascii="Arial" w:hAnsi="Arial" w:cs="Arial"/>
          <w:b/>
          <w:sz w:val="24"/>
          <w:szCs w:val="24"/>
        </w:rPr>
        <w:t>х на территории  Новониколаевского</w:t>
      </w:r>
      <w:r w:rsidRPr="000E7F7C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E61D4" w:rsidRPr="000E7F7C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7F7C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   Настоящее Положение разработано в соответствии со ст.132 Конституции Российской Федерации, Налоговым кодексом Российской Федерации,  ст.7 Федерального Закона «Об общих принципах организации местного самоуправления в Российской Федерации» и определяет  общие принципы системы местных налого</w:t>
      </w:r>
      <w:r w:rsidR="008F6649" w:rsidRPr="000E7F7C">
        <w:rPr>
          <w:rFonts w:ascii="Arial" w:hAnsi="Arial" w:cs="Arial"/>
          <w:sz w:val="24"/>
          <w:szCs w:val="24"/>
        </w:rPr>
        <w:t xml:space="preserve">в на территории Новониколаевского </w:t>
      </w:r>
      <w:r w:rsidRPr="000E7F7C">
        <w:rPr>
          <w:rFonts w:ascii="Arial" w:hAnsi="Arial" w:cs="Arial"/>
          <w:sz w:val="24"/>
          <w:szCs w:val="24"/>
        </w:rPr>
        <w:t>сельсовета Иланского района Красноярского края.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0E7F7C" w:rsidRDefault="008F6649" w:rsidP="00CD5A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b/>
          <w:sz w:val="24"/>
          <w:szCs w:val="24"/>
        </w:rPr>
        <w:t xml:space="preserve">Статья </w:t>
      </w:r>
      <w:r w:rsidR="00643D36" w:rsidRPr="000E7F7C">
        <w:rPr>
          <w:rFonts w:ascii="Arial" w:hAnsi="Arial" w:cs="Arial"/>
          <w:b/>
          <w:sz w:val="24"/>
          <w:szCs w:val="24"/>
        </w:rPr>
        <w:t>1</w:t>
      </w:r>
      <w:r w:rsidR="006E61D4" w:rsidRPr="000E7F7C">
        <w:rPr>
          <w:rFonts w:ascii="Arial" w:hAnsi="Arial" w:cs="Arial"/>
          <w:b/>
          <w:sz w:val="24"/>
          <w:szCs w:val="24"/>
        </w:rPr>
        <w:t>. Общие положения</w:t>
      </w:r>
      <w:r w:rsidR="006E61D4" w:rsidRPr="000E7F7C">
        <w:rPr>
          <w:rFonts w:ascii="Arial" w:hAnsi="Arial" w:cs="Arial"/>
          <w:sz w:val="24"/>
          <w:szCs w:val="24"/>
        </w:rPr>
        <w:t>.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Установление и отмена местных налог</w:t>
      </w:r>
      <w:r w:rsidR="008F6649" w:rsidRPr="000E7F7C">
        <w:rPr>
          <w:rFonts w:ascii="Arial" w:hAnsi="Arial" w:cs="Arial"/>
          <w:sz w:val="24"/>
          <w:szCs w:val="24"/>
        </w:rPr>
        <w:t>ов на территории Новониколаевского</w:t>
      </w:r>
      <w:r w:rsidRPr="000E7F7C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а также льгот по их уплате осуществляется сельским Советом  депутатов в соответствии с законодательством Российской Федерации и настоящим Положением.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7F7C">
        <w:rPr>
          <w:rFonts w:ascii="Arial" w:hAnsi="Arial" w:cs="Arial"/>
          <w:sz w:val="24"/>
          <w:szCs w:val="24"/>
        </w:rPr>
        <w:t xml:space="preserve">     </w:t>
      </w:r>
      <w:r w:rsidRPr="000E7F7C">
        <w:rPr>
          <w:rFonts w:ascii="Arial" w:hAnsi="Arial" w:cs="Arial"/>
          <w:sz w:val="24"/>
          <w:szCs w:val="24"/>
          <w:shd w:val="clear" w:color="auto" w:fill="FFFFFF"/>
        </w:rPr>
        <w:t xml:space="preserve">Местными налогами и сборами признаются налоги и сборы, которые установлены Налоговым Кодексом и нормативными </w:t>
      </w:r>
      <w:r w:rsidR="008F6649" w:rsidRPr="000E7F7C">
        <w:rPr>
          <w:rFonts w:ascii="Arial" w:hAnsi="Arial" w:cs="Arial"/>
          <w:sz w:val="24"/>
          <w:szCs w:val="24"/>
          <w:shd w:val="clear" w:color="auto" w:fill="FFFFFF"/>
        </w:rPr>
        <w:t>правовыми актами Новониколаевского</w:t>
      </w:r>
      <w:r w:rsidRPr="000E7F7C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о налогах и сборах и обязательны к уплате на территории сельсовета, если иное не предусмотрено настоящим пунктом и </w:t>
      </w:r>
      <w:hyperlink r:id="rId8" w:anchor="dst59" w:history="1">
        <w:r w:rsidRPr="000E7F7C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7</w:t>
        </w:r>
      </w:hyperlink>
      <w:r w:rsidRPr="000E7F7C">
        <w:rPr>
          <w:rFonts w:ascii="Arial" w:hAnsi="Arial" w:cs="Arial"/>
          <w:sz w:val="24"/>
          <w:szCs w:val="24"/>
          <w:shd w:val="clear" w:color="auto" w:fill="FFFFFF"/>
        </w:rPr>
        <w:t> статьи 12 Налогового Кодекса Российской Федерации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0E7F7C" w:rsidRDefault="008F6649" w:rsidP="00CD5A57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7F7C">
        <w:rPr>
          <w:rFonts w:ascii="Arial" w:hAnsi="Arial" w:cs="Arial"/>
          <w:b/>
          <w:sz w:val="24"/>
          <w:szCs w:val="24"/>
        </w:rPr>
        <w:t xml:space="preserve">Статья </w:t>
      </w:r>
      <w:r w:rsidR="00643D36" w:rsidRPr="000E7F7C">
        <w:rPr>
          <w:rFonts w:ascii="Arial" w:hAnsi="Arial" w:cs="Arial"/>
          <w:b/>
          <w:sz w:val="24"/>
          <w:szCs w:val="24"/>
        </w:rPr>
        <w:t>2</w:t>
      </w:r>
      <w:r w:rsidR="006E61D4" w:rsidRPr="000E7F7C">
        <w:rPr>
          <w:rFonts w:ascii="Arial" w:hAnsi="Arial" w:cs="Arial"/>
          <w:b/>
          <w:sz w:val="24"/>
          <w:szCs w:val="24"/>
        </w:rPr>
        <w:t>. Льготы по местным налогам.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     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6E61D4" w:rsidRPr="000E7F7C" w:rsidRDefault="006E61D4" w:rsidP="00CD5A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</w:t>
      </w:r>
      <w:r w:rsidRPr="000E7F7C">
        <w:rPr>
          <w:rFonts w:ascii="Arial" w:hAnsi="Arial" w:cs="Arial"/>
          <w:bCs/>
          <w:sz w:val="24"/>
          <w:szCs w:val="24"/>
        </w:rPr>
        <w:t>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</w:t>
      </w:r>
      <w:r w:rsidRPr="000E7F7C">
        <w:rPr>
          <w:rFonts w:ascii="Arial" w:hAnsi="Arial" w:cs="Arial"/>
          <w:sz w:val="24"/>
          <w:szCs w:val="24"/>
        </w:rPr>
        <w:tab/>
        <w:t>По местным налогам могут устанавливаться следующие льготы: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   - необлагаемый минимум объекта налога;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   - изъятие из обложения определенных элементов объекта налога;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   - освобождение от уплаты налога отдельных категорий плательщиков;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   - понижение ставок налога;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   - налоговые вычеты;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Иные налоговые льготы, не предусмотренные настоящим Положением, устанавливаются решением  Совета  депутатов в соответствии с действующим законодательством.</w:t>
      </w:r>
    </w:p>
    <w:p w:rsidR="00CD5A57" w:rsidRPr="000E7F7C" w:rsidRDefault="00CD5A57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0E7F7C" w:rsidRDefault="008F6649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7F7C">
        <w:rPr>
          <w:rFonts w:ascii="Arial" w:hAnsi="Arial" w:cs="Arial"/>
          <w:b/>
          <w:sz w:val="24"/>
          <w:szCs w:val="24"/>
        </w:rPr>
        <w:t xml:space="preserve">Статья </w:t>
      </w:r>
      <w:r w:rsidR="00643D36" w:rsidRPr="000E7F7C">
        <w:rPr>
          <w:rFonts w:ascii="Arial" w:hAnsi="Arial" w:cs="Arial"/>
          <w:b/>
          <w:sz w:val="24"/>
          <w:szCs w:val="24"/>
        </w:rPr>
        <w:t>3</w:t>
      </w:r>
      <w:r w:rsidR="006E61D4" w:rsidRPr="000E7F7C">
        <w:rPr>
          <w:rFonts w:ascii="Arial" w:hAnsi="Arial" w:cs="Arial"/>
          <w:b/>
          <w:sz w:val="24"/>
          <w:szCs w:val="24"/>
        </w:rPr>
        <w:t>. Виды местных налогов, действующи</w:t>
      </w:r>
      <w:r w:rsidRPr="000E7F7C">
        <w:rPr>
          <w:rFonts w:ascii="Arial" w:hAnsi="Arial" w:cs="Arial"/>
          <w:b/>
          <w:sz w:val="24"/>
          <w:szCs w:val="24"/>
        </w:rPr>
        <w:t>х на территории  Новониколаевского</w:t>
      </w:r>
      <w:r w:rsidR="006E61D4" w:rsidRPr="000E7F7C">
        <w:rPr>
          <w:rFonts w:ascii="Arial" w:hAnsi="Arial" w:cs="Arial"/>
          <w:b/>
          <w:sz w:val="24"/>
          <w:szCs w:val="24"/>
        </w:rPr>
        <w:t xml:space="preserve"> сельсовета</w:t>
      </w:r>
      <w:r w:rsidR="006E61D4" w:rsidRPr="000E7F7C">
        <w:rPr>
          <w:rFonts w:ascii="Arial" w:hAnsi="Arial" w:cs="Arial"/>
          <w:sz w:val="24"/>
          <w:szCs w:val="24"/>
        </w:rPr>
        <w:t xml:space="preserve"> </w:t>
      </w:r>
      <w:r w:rsidR="006E61D4" w:rsidRPr="000E7F7C">
        <w:rPr>
          <w:rFonts w:ascii="Arial" w:hAnsi="Arial" w:cs="Arial"/>
          <w:b/>
          <w:sz w:val="24"/>
          <w:szCs w:val="24"/>
        </w:rPr>
        <w:t>Иланского района Красноярского края: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1. Земельный налог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2. Налог на имущество с физических лиц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0E7F7C" w:rsidRDefault="006E61D4" w:rsidP="00CD5A57">
      <w:pPr>
        <w:pStyle w:val="1"/>
        <w:spacing w:before="0" w:after="0"/>
        <w:ind w:firstLine="709"/>
        <w:jc w:val="both"/>
        <w:rPr>
          <w:rFonts w:cs="Arial"/>
          <w:sz w:val="24"/>
          <w:szCs w:val="24"/>
        </w:rPr>
      </w:pPr>
    </w:p>
    <w:p w:rsidR="006E61D4" w:rsidRPr="000E7F7C" w:rsidRDefault="008F6649" w:rsidP="00CD5A57">
      <w:pPr>
        <w:pStyle w:val="1"/>
        <w:spacing w:before="0" w:after="0"/>
        <w:ind w:firstLine="709"/>
        <w:jc w:val="center"/>
        <w:rPr>
          <w:rFonts w:cs="Arial"/>
          <w:sz w:val="24"/>
          <w:szCs w:val="24"/>
        </w:rPr>
      </w:pPr>
      <w:r w:rsidRPr="000E7F7C">
        <w:rPr>
          <w:rFonts w:cs="Arial"/>
          <w:sz w:val="24"/>
          <w:szCs w:val="24"/>
        </w:rPr>
        <w:t xml:space="preserve">Статья </w:t>
      </w:r>
      <w:r w:rsidR="00643D36" w:rsidRPr="000E7F7C">
        <w:rPr>
          <w:rFonts w:cs="Arial"/>
          <w:sz w:val="24"/>
          <w:szCs w:val="24"/>
        </w:rPr>
        <w:t>4</w:t>
      </w:r>
      <w:r w:rsidR="006E61D4" w:rsidRPr="000E7F7C">
        <w:rPr>
          <w:rFonts w:cs="Arial"/>
          <w:sz w:val="24"/>
          <w:szCs w:val="24"/>
        </w:rPr>
        <w:t>. Земельный налог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0E7F7C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E7F7C">
        <w:rPr>
          <w:rFonts w:ascii="Arial" w:hAnsi="Arial" w:cs="Arial"/>
          <w:b/>
          <w:sz w:val="24"/>
          <w:szCs w:val="24"/>
        </w:rPr>
        <w:t>Общие положения.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Земельный налог устанавливается в соответствии с главой 31 Налогового Кодекса Российской Федерации и обязателен к упла</w:t>
      </w:r>
      <w:r w:rsidR="008F6649" w:rsidRPr="000E7F7C">
        <w:rPr>
          <w:rFonts w:ascii="Arial" w:hAnsi="Arial" w:cs="Arial"/>
          <w:sz w:val="24"/>
          <w:szCs w:val="24"/>
        </w:rPr>
        <w:t>те на территории Новониколаевского</w:t>
      </w:r>
      <w:r w:rsidRPr="000E7F7C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0E7F7C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E7F7C">
        <w:rPr>
          <w:rFonts w:ascii="Arial" w:hAnsi="Arial" w:cs="Arial"/>
          <w:b/>
          <w:sz w:val="24"/>
          <w:szCs w:val="24"/>
        </w:rPr>
        <w:t>Налоговая ставка.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0E7F7C" w:rsidRDefault="006E61D4" w:rsidP="008F664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2.1  Налоговая ставка  в размере 0,1 % устанавливается в отношении     земельных участков</w:t>
      </w:r>
      <w:r w:rsidR="008F6649" w:rsidRPr="000E7F7C">
        <w:rPr>
          <w:rFonts w:ascii="Arial" w:hAnsi="Arial" w:cs="Arial"/>
          <w:sz w:val="24"/>
          <w:szCs w:val="24"/>
        </w:rPr>
        <w:t xml:space="preserve"> </w:t>
      </w:r>
      <w:r w:rsidRPr="000E7F7C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2.2  Налоговая ставка  в размере 0,3 % устанавливается в отношении     следующих земельных участков:</w:t>
      </w:r>
    </w:p>
    <w:p w:rsidR="006E61D4" w:rsidRPr="000E7F7C" w:rsidRDefault="0005370A" w:rsidP="008F664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</w:t>
      </w:r>
      <w:r w:rsidR="006E61D4" w:rsidRPr="000E7F7C">
        <w:rPr>
          <w:rFonts w:ascii="Arial" w:hAnsi="Arial" w:cs="Arial"/>
          <w:sz w:val="24"/>
          <w:szCs w:val="24"/>
        </w:rPr>
        <w:t>а)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 w:rsidR="008F6649" w:rsidRPr="000E7F7C">
        <w:rPr>
          <w:rFonts w:ascii="Arial" w:hAnsi="Arial" w:cs="Arial"/>
          <w:sz w:val="24"/>
          <w:szCs w:val="24"/>
        </w:rPr>
        <w:t xml:space="preserve">ых) для жилищного строительства </w:t>
      </w:r>
      <w:r w:rsidRPr="000E7F7C">
        <w:rPr>
          <w:rFonts w:ascii="Arial" w:hAnsi="Arial" w:cs="Arial"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E61D4" w:rsidRPr="000E7F7C" w:rsidRDefault="0005370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</w:t>
      </w:r>
      <w:r w:rsidR="006E61D4" w:rsidRPr="000E7F7C">
        <w:rPr>
          <w:rFonts w:ascii="Arial" w:hAnsi="Arial" w:cs="Arial"/>
          <w:sz w:val="24"/>
          <w:szCs w:val="24"/>
        </w:rPr>
        <w:t>б</w:t>
      </w:r>
      <w:r w:rsidRPr="000E7F7C">
        <w:rPr>
          <w:rFonts w:ascii="Arial" w:hAnsi="Arial" w:cs="Arial"/>
          <w:sz w:val="24"/>
          <w:szCs w:val="24"/>
        </w:rPr>
        <w:t>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E2A2E" w:rsidRPr="000E7F7C">
        <w:rPr>
          <w:rFonts w:ascii="Arial" w:hAnsi="Arial" w:cs="Arial"/>
          <w:sz w:val="24"/>
          <w:szCs w:val="24"/>
        </w:rPr>
        <w:t>;</w:t>
      </w:r>
    </w:p>
    <w:p w:rsidR="006E61D4" w:rsidRPr="000E7F7C" w:rsidRDefault="0005370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</w:t>
      </w:r>
      <w:r w:rsidR="006E61D4" w:rsidRPr="000E7F7C">
        <w:rPr>
          <w:rFonts w:ascii="Arial" w:hAnsi="Arial" w:cs="Arial"/>
          <w:sz w:val="24"/>
          <w:szCs w:val="24"/>
        </w:rPr>
        <w:t>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b/>
          <w:sz w:val="24"/>
          <w:szCs w:val="24"/>
        </w:rPr>
        <w:t xml:space="preserve">     </w:t>
      </w:r>
      <w:r w:rsidRPr="000E7F7C">
        <w:rPr>
          <w:rFonts w:ascii="Arial" w:hAnsi="Arial" w:cs="Arial"/>
          <w:sz w:val="24"/>
          <w:szCs w:val="24"/>
        </w:rPr>
        <w:t>2.3 Налоговая ставка в размере 1,5% устанавливается в отношении прочих земельных участков.</w:t>
      </w:r>
    </w:p>
    <w:p w:rsidR="006E61D4" w:rsidRPr="000E7F7C" w:rsidRDefault="006E61D4" w:rsidP="00CD5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1D4" w:rsidRPr="000E7F7C" w:rsidRDefault="006E61D4" w:rsidP="00CD5A57">
      <w:pPr>
        <w:tabs>
          <w:tab w:val="num" w:pos="90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7F7C">
        <w:rPr>
          <w:rFonts w:ascii="Arial" w:hAnsi="Arial" w:cs="Arial"/>
          <w:b/>
          <w:sz w:val="24"/>
          <w:szCs w:val="24"/>
        </w:rPr>
        <w:t xml:space="preserve">     3. Налоговые льготы.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0E7F7C" w:rsidRDefault="00061835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3.1</w:t>
      </w:r>
      <w:r w:rsidR="006E61D4" w:rsidRPr="000E7F7C">
        <w:rPr>
          <w:rFonts w:ascii="Arial" w:hAnsi="Arial" w:cs="Arial"/>
          <w:sz w:val="24"/>
          <w:szCs w:val="24"/>
        </w:rPr>
        <w:t xml:space="preserve">Освобождаются от налогообложения налогоплательщики, относящиеся к категориям,  установленным частью 1 ст.395 Налогового  кодекса Российской Федерации.  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  3.2 Дополнительно  освобождаются от налогообложения следующие категории налогоплательщиков:</w:t>
      </w:r>
    </w:p>
    <w:p w:rsidR="00643D36" w:rsidRPr="000E7F7C" w:rsidRDefault="006E61D4" w:rsidP="00643D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406"/>
      <w:bookmarkStart w:id="2" w:name="dst1408"/>
      <w:bookmarkStart w:id="3" w:name="dst7307"/>
      <w:bookmarkStart w:id="4" w:name="dst11393"/>
      <w:bookmarkEnd w:id="1"/>
      <w:bookmarkEnd w:id="2"/>
      <w:bookmarkEnd w:id="3"/>
      <w:bookmarkEnd w:id="4"/>
      <w:r w:rsidRPr="000E7F7C">
        <w:rPr>
          <w:rFonts w:ascii="Arial" w:hAnsi="Arial" w:cs="Arial"/>
          <w:sz w:val="24"/>
          <w:szCs w:val="24"/>
        </w:rPr>
        <w:t xml:space="preserve"> - органы местного самоуправления - в отношении земельных участков, предоставленных для обеспечения их деятельности; </w:t>
      </w:r>
    </w:p>
    <w:p w:rsidR="006E61D4" w:rsidRPr="000E7F7C" w:rsidRDefault="00643D36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- некоммерческие организации</w:t>
      </w:r>
      <w:r w:rsidR="006E61D4" w:rsidRPr="000E7F7C">
        <w:rPr>
          <w:rFonts w:ascii="Arial" w:hAnsi="Arial" w:cs="Arial"/>
          <w:sz w:val="24"/>
          <w:szCs w:val="24"/>
        </w:rPr>
        <w:t>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6E61D4" w:rsidRPr="000E7F7C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-  некоммерческие организации  здравоохранения, образования, спорта, культуры и социальной защиты - в отношении земельных участков,  используемых для обеспечения их деятельности; </w:t>
      </w:r>
    </w:p>
    <w:p w:rsidR="006E61D4" w:rsidRPr="000E7F7C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- муниципальные казенные учреждения в отношении  земельных участков, предоставленных  для обеспечения их деятельности; 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-  ветераны и инвалиды Великой Отечественной войны; 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-   ветераны боевых     действий;</w:t>
      </w:r>
    </w:p>
    <w:p w:rsidR="006E61D4" w:rsidRPr="000E7F7C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-  пенсионеры 80 лет и старше.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0E7F7C" w:rsidRDefault="006E61D4" w:rsidP="00CD5A57">
      <w:pPr>
        <w:pStyle w:val="31"/>
        <w:tabs>
          <w:tab w:val="num" w:pos="900"/>
        </w:tabs>
        <w:ind w:left="0" w:firstLine="709"/>
        <w:jc w:val="both"/>
        <w:rPr>
          <w:rFonts w:ascii="Arial" w:hAnsi="Arial" w:cs="Arial"/>
          <w:b/>
          <w:bCs/>
          <w:szCs w:val="24"/>
        </w:rPr>
      </w:pPr>
      <w:r w:rsidRPr="000E7F7C">
        <w:rPr>
          <w:rFonts w:ascii="Arial" w:hAnsi="Arial" w:cs="Arial"/>
          <w:b/>
          <w:bCs/>
          <w:szCs w:val="24"/>
        </w:rPr>
        <w:t>4. Порядок и сроки уплаты налога и авансовых платежей по налогу.</w:t>
      </w:r>
    </w:p>
    <w:p w:rsidR="006E61D4" w:rsidRPr="000E7F7C" w:rsidRDefault="006E61D4" w:rsidP="00CD5A57">
      <w:pPr>
        <w:pStyle w:val="31"/>
        <w:ind w:left="0" w:firstLine="709"/>
        <w:jc w:val="both"/>
        <w:rPr>
          <w:rFonts w:ascii="Arial" w:hAnsi="Arial" w:cs="Arial"/>
          <w:b/>
          <w:bCs/>
          <w:szCs w:val="24"/>
        </w:rPr>
      </w:pPr>
    </w:p>
    <w:p w:rsidR="0005370A" w:rsidRPr="000E7F7C" w:rsidRDefault="006E61D4" w:rsidP="000537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4.1 Налог подлежит уплате налогоплательщиками-организациями </w:t>
      </w:r>
      <w:r w:rsidR="00643D36" w:rsidRPr="000E7F7C">
        <w:rPr>
          <w:rFonts w:ascii="Arial" w:hAnsi="Arial" w:cs="Arial"/>
          <w:sz w:val="24"/>
          <w:szCs w:val="24"/>
        </w:rPr>
        <w:t xml:space="preserve">по истечении налогового периода, </w:t>
      </w:r>
      <w:r w:rsidR="00643D36" w:rsidRPr="00002881">
        <w:rPr>
          <w:rFonts w:ascii="Arial" w:hAnsi="Arial" w:cs="Arial"/>
          <w:sz w:val="24"/>
          <w:szCs w:val="24"/>
        </w:rPr>
        <w:t xml:space="preserve">не позднее </w:t>
      </w:r>
      <w:r w:rsidR="004B7673" w:rsidRPr="00002881">
        <w:rPr>
          <w:rFonts w:ascii="Arial" w:hAnsi="Arial" w:cs="Arial"/>
          <w:sz w:val="24"/>
          <w:szCs w:val="24"/>
        </w:rPr>
        <w:t>1 марта</w:t>
      </w:r>
      <w:r w:rsidR="00643D36" w:rsidRPr="00002881">
        <w:rPr>
          <w:rFonts w:ascii="Arial" w:hAnsi="Arial" w:cs="Arial"/>
          <w:sz w:val="24"/>
          <w:szCs w:val="24"/>
        </w:rPr>
        <w:t xml:space="preserve"> года</w:t>
      </w:r>
      <w:r w:rsidR="00643D36" w:rsidRPr="000E7F7C">
        <w:rPr>
          <w:rFonts w:ascii="Arial" w:hAnsi="Arial" w:cs="Arial"/>
          <w:sz w:val="24"/>
          <w:szCs w:val="24"/>
        </w:rPr>
        <w:t>, следующего за истекшим налоговым периодом.</w:t>
      </w:r>
    </w:p>
    <w:p w:rsidR="0005370A" w:rsidRPr="000E7F7C" w:rsidRDefault="006E61D4" w:rsidP="000537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4.2 Указанные налогоплательщики уплачивают авансовые платежи по налогу не позднее последнего числа месяца, следующего за </w:t>
      </w:r>
      <w:r w:rsidR="00F92ECB" w:rsidRPr="000E7F7C">
        <w:rPr>
          <w:rFonts w:ascii="Arial" w:hAnsi="Arial" w:cs="Arial"/>
          <w:sz w:val="24"/>
          <w:szCs w:val="24"/>
        </w:rPr>
        <w:t xml:space="preserve">истекшим </w:t>
      </w:r>
      <w:r w:rsidRPr="000E7F7C">
        <w:rPr>
          <w:rFonts w:ascii="Arial" w:hAnsi="Arial" w:cs="Arial"/>
          <w:sz w:val="24"/>
          <w:szCs w:val="24"/>
        </w:rPr>
        <w:t xml:space="preserve">отчетным периодом. </w:t>
      </w:r>
    </w:p>
    <w:p w:rsidR="006E61D4" w:rsidRPr="000E7F7C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4.3 Налог подлежит уплате налогоплательщиками - физическими лицами в срок не позднее 1 декабря года, следующего  за истекшим налоговым  периодом. </w:t>
      </w:r>
    </w:p>
    <w:p w:rsidR="006E61D4" w:rsidRPr="000E7F7C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4.4 Налогоплательщики -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E61D4" w:rsidRPr="000E7F7C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5E0B" w:rsidRPr="000E7F7C" w:rsidRDefault="003C5E0B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5E0B" w:rsidRPr="000E7F7C" w:rsidRDefault="003C5E0B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5E0B" w:rsidRPr="000E7F7C" w:rsidRDefault="003C5E0B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5E0B" w:rsidRPr="000E7F7C" w:rsidRDefault="006E61D4" w:rsidP="00CD5A57">
      <w:pPr>
        <w:pStyle w:val="3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    </w:t>
      </w:r>
      <w:r w:rsidR="00DE5BC6" w:rsidRPr="000E7F7C">
        <w:rPr>
          <w:rFonts w:ascii="Arial" w:hAnsi="Arial" w:cs="Arial"/>
          <w:sz w:val="24"/>
          <w:szCs w:val="24"/>
        </w:rPr>
        <w:t xml:space="preserve">       </w:t>
      </w:r>
    </w:p>
    <w:p w:rsidR="006E61D4" w:rsidRPr="000E7F7C" w:rsidRDefault="00DE5BC6" w:rsidP="00CD5A57">
      <w:pPr>
        <w:pStyle w:val="3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                 Статья </w:t>
      </w:r>
      <w:r w:rsidR="00643D36" w:rsidRPr="000E7F7C">
        <w:rPr>
          <w:rFonts w:ascii="Arial" w:hAnsi="Arial" w:cs="Arial"/>
          <w:sz w:val="24"/>
          <w:szCs w:val="24"/>
        </w:rPr>
        <w:t>5</w:t>
      </w:r>
      <w:r w:rsidR="006E61D4" w:rsidRPr="000E7F7C">
        <w:rPr>
          <w:rFonts w:ascii="Arial" w:hAnsi="Arial" w:cs="Arial"/>
          <w:sz w:val="24"/>
          <w:szCs w:val="24"/>
        </w:rPr>
        <w:t>. Налог на имущество физических лиц</w:t>
      </w:r>
      <w:r w:rsidRPr="000E7F7C">
        <w:rPr>
          <w:rFonts w:ascii="Arial" w:hAnsi="Arial" w:cs="Arial"/>
          <w:sz w:val="24"/>
          <w:szCs w:val="24"/>
        </w:rPr>
        <w:t xml:space="preserve"> </w:t>
      </w:r>
    </w:p>
    <w:p w:rsidR="003C5E0B" w:rsidRPr="000E7F7C" w:rsidRDefault="003C5E0B" w:rsidP="003C5E0B">
      <w:pPr>
        <w:rPr>
          <w:rFonts w:ascii="Arial" w:hAnsi="Arial" w:cs="Arial"/>
          <w:sz w:val="24"/>
          <w:szCs w:val="24"/>
        </w:rPr>
      </w:pPr>
    </w:p>
    <w:p w:rsidR="00DE5BC6" w:rsidRPr="000E7F7C" w:rsidRDefault="003C5E0B" w:rsidP="003C5E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7F7C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DE5BC6" w:rsidRPr="000E7F7C" w:rsidRDefault="00DE5BC6" w:rsidP="00DE5BC6">
      <w:pPr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0E7F7C">
        <w:rPr>
          <w:rFonts w:ascii="Arial" w:hAnsi="Arial" w:cs="Arial"/>
          <w:sz w:val="24"/>
          <w:szCs w:val="24"/>
        </w:rPr>
        <w:t xml:space="preserve"> Земельный налог устанавливается в соответствии с главой 31 Налогового Кодекса Российской Федерации и обязателен к уплате на территории Новониколаевского сельсовета Иланского района Красноярского края. 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0E7F7C" w:rsidRDefault="00DE5BC6" w:rsidP="003C5E0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7F7C">
        <w:rPr>
          <w:rFonts w:ascii="Arial" w:hAnsi="Arial" w:cs="Arial"/>
          <w:b/>
          <w:sz w:val="24"/>
          <w:szCs w:val="24"/>
        </w:rPr>
        <w:t>2</w:t>
      </w:r>
      <w:r w:rsidR="006E61D4" w:rsidRPr="000E7F7C">
        <w:rPr>
          <w:rFonts w:ascii="Arial" w:hAnsi="Arial" w:cs="Arial"/>
          <w:b/>
          <w:sz w:val="24"/>
          <w:szCs w:val="24"/>
        </w:rPr>
        <w:t>. Ставки налога:</w:t>
      </w:r>
    </w:p>
    <w:p w:rsidR="006E61D4" w:rsidRPr="000E7F7C" w:rsidRDefault="006E61D4" w:rsidP="00CD5A57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202020"/>
        </w:rPr>
      </w:pPr>
      <w:r w:rsidRPr="000E7F7C">
        <w:rPr>
          <w:rFonts w:ascii="Arial" w:hAnsi="Arial" w:cs="Arial"/>
          <w:b/>
        </w:rPr>
        <w:t xml:space="preserve">     </w:t>
      </w:r>
      <w:r w:rsidRPr="000E7F7C">
        <w:rPr>
          <w:rFonts w:ascii="Arial" w:hAnsi="Arial" w:cs="Arial"/>
          <w:bCs/>
        </w:rPr>
        <w:t>Налоговые ставки устанавливаются в зависимости от  кадастровой стоимости объекта налогообложения</w:t>
      </w:r>
      <w:r w:rsidRPr="000E7F7C">
        <w:rPr>
          <w:rFonts w:ascii="Arial" w:hAnsi="Arial" w:cs="Arial"/>
          <w:color w:val="202020"/>
        </w:rPr>
        <w:t xml:space="preserve">  в размере:</w:t>
      </w:r>
    </w:p>
    <w:p w:rsidR="006E61D4" w:rsidRPr="000E7F7C" w:rsidRDefault="006E61D4" w:rsidP="00CD5A5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693"/>
      </w:tblGrid>
      <w:tr w:rsidR="006E61D4" w:rsidRPr="000E7F7C" w:rsidTr="0029394E">
        <w:tc>
          <w:tcPr>
            <w:tcW w:w="7054" w:type="dxa"/>
          </w:tcPr>
          <w:p w:rsidR="006E61D4" w:rsidRPr="000E7F7C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F7C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2693" w:type="dxa"/>
          </w:tcPr>
          <w:p w:rsidR="006E61D4" w:rsidRPr="000E7F7C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F7C">
              <w:rPr>
                <w:rFonts w:ascii="Arial" w:hAnsi="Arial" w:cs="Arial"/>
                <w:sz w:val="24"/>
                <w:szCs w:val="24"/>
              </w:rPr>
              <w:t>Налоговая ставка (в процентах)</w:t>
            </w:r>
          </w:p>
        </w:tc>
      </w:tr>
      <w:tr w:rsidR="006E61D4" w:rsidRPr="000E7F7C" w:rsidTr="005D3950">
        <w:trPr>
          <w:trHeight w:val="630"/>
        </w:trPr>
        <w:tc>
          <w:tcPr>
            <w:tcW w:w="7054" w:type="dxa"/>
          </w:tcPr>
          <w:p w:rsidR="005D3950" w:rsidRPr="000E7F7C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1D4" w:rsidRPr="000E7F7C" w:rsidRDefault="00CD5A57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F7C">
              <w:rPr>
                <w:rFonts w:ascii="Arial" w:hAnsi="Arial" w:cs="Arial"/>
                <w:sz w:val="24"/>
                <w:szCs w:val="24"/>
              </w:rPr>
              <w:t>- жилые дома, части жилых домов, к</w:t>
            </w:r>
            <w:r w:rsidR="005D3950" w:rsidRPr="000E7F7C">
              <w:rPr>
                <w:rFonts w:ascii="Arial" w:hAnsi="Arial" w:cs="Arial"/>
                <w:sz w:val="24"/>
                <w:szCs w:val="24"/>
              </w:rPr>
              <w:t>вартиры, части квартир, комнаты;</w:t>
            </w:r>
          </w:p>
        </w:tc>
        <w:tc>
          <w:tcPr>
            <w:tcW w:w="2693" w:type="dxa"/>
          </w:tcPr>
          <w:p w:rsidR="005D3950" w:rsidRPr="000E7F7C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61D4" w:rsidRPr="000E7F7C" w:rsidRDefault="006E61D4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F7C"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3950" w:rsidRPr="000E7F7C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50" w:rsidRPr="000E7F7C" w:rsidTr="005D3950">
        <w:trPr>
          <w:trHeight w:val="798"/>
        </w:trPr>
        <w:tc>
          <w:tcPr>
            <w:tcW w:w="7054" w:type="dxa"/>
          </w:tcPr>
          <w:p w:rsidR="005D3950" w:rsidRPr="000E7F7C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F7C">
              <w:rPr>
                <w:rFonts w:ascii="Arial" w:hAnsi="Arial" w:cs="Arial"/>
                <w:sz w:val="24"/>
                <w:szCs w:val="24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693" w:type="dxa"/>
          </w:tcPr>
          <w:p w:rsidR="005D3950" w:rsidRPr="000E7F7C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F7C"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3950" w:rsidRPr="000E7F7C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Pr="000E7F7C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50" w:rsidRPr="000E7F7C" w:rsidTr="005D3950">
        <w:trPr>
          <w:trHeight w:val="585"/>
        </w:trPr>
        <w:tc>
          <w:tcPr>
            <w:tcW w:w="7054" w:type="dxa"/>
          </w:tcPr>
          <w:p w:rsidR="005D3950" w:rsidRPr="000E7F7C" w:rsidRDefault="005D3950" w:rsidP="005D395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F7C">
              <w:rPr>
                <w:rFonts w:ascii="Arial" w:hAnsi="Arial" w:cs="Arial"/>
                <w:sz w:val="24"/>
                <w:szCs w:val="24"/>
              </w:rPr>
              <w:t>- единый недвижимый комплекс, в состав которого входит хотя бы один жилой дом;</w:t>
            </w:r>
          </w:p>
        </w:tc>
        <w:tc>
          <w:tcPr>
            <w:tcW w:w="2693" w:type="dxa"/>
          </w:tcPr>
          <w:p w:rsidR="005D3950" w:rsidRPr="000E7F7C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Pr="000E7F7C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F7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D3950" w:rsidRPr="000E7F7C" w:rsidTr="005D3950">
        <w:trPr>
          <w:trHeight w:val="888"/>
        </w:trPr>
        <w:tc>
          <w:tcPr>
            <w:tcW w:w="7054" w:type="dxa"/>
          </w:tcPr>
          <w:p w:rsidR="005D3950" w:rsidRPr="000E7F7C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F7C">
              <w:rPr>
                <w:rFonts w:ascii="Arial" w:hAnsi="Arial" w:cs="Arial"/>
                <w:sz w:val="24"/>
                <w:szCs w:val="24"/>
              </w:rPr>
              <w:t>- гараж и машино-место, в том числе расположенные в объектах налогообложения, указанных в пп.2 п.2 ст. 406 Налогового кодекса Российской Федерации</w:t>
            </w:r>
          </w:p>
        </w:tc>
        <w:tc>
          <w:tcPr>
            <w:tcW w:w="2693" w:type="dxa"/>
          </w:tcPr>
          <w:p w:rsidR="005D3950" w:rsidRPr="000E7F7C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Pr="000E7F7C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Pr="000E7F7C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F7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D3950" w:rsidRPr="000E7F7C" w:rsidTr="0029394E">
        <w:trPr>
          <w:trHeight w:val="1305"/>
        </w:trPr>
        <w:tc>
          <w:tcPr>
            <w:tcW w:w="7054" w:type="dxa"/>
          </w:tcPr>
          <w:p w:rsidR="005D3950" w:rsidRPr="000E7F7C" w:rsidRDefault="005D3950" w:rsidP="005D395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F7C">
              <w:rPr>
                <w:rFonts w:ascii="Arial" w:hAnsi="Arial" w:cs="Arial"/>
                <w:sz w:val="24"/>
                <w:szCs w:val="24"/>
              </w:rPr>
      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693" w:type="dxa"/>
          </w:tcPr>
          <w:p w:rsidR="005D3950" w:rsidRPr="000E7F7C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F7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E61D4" w:rsidRPr="000E7F7C" w:rsidTr="0029394E">
        <w:tc>
          <w:tcPr>
            <w:tcW w:w="7054" w:type="dxa"/>
          </w:tcPr>
          <w:p w:rsidR="006E61D4" w:rsidRPr="000E7F7C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F7C">
              <w:rPr>
                <w:rFonts w:ascii="Arial" w:hAnsi="Arial" w:cs="Arial"/>
                <w:sz w:val="24"/>
                <w:szCs w:val="24"/>
              </w:rPr>
              <w:t>- объекты налогообложения, кадастровая стоимость каждого из которых превышает 300 млн рублей</w:t>
            </w:r>
          </w:p>
        </w:tc>
        <w:tc>
          <w:tcPr>
            <w:tcW w:w="2693" w:type="dxa"/>
          </w:tcPr>
          <w:p w:rsidR="006E61D4" w:rsidRPr="000E7F7C" w:rsidRDefault="005D3950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E7F7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E61D4" w:rsidRPr="000E7F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61D4" w:rsidRPr="000E7F7C" w:rsidTr="0029394E">
        <w:tc>
          <w:tcPr>
            <w:tcW w:w="7054" w:type="dxa"/>
          </w:tcPr>
          <w:p w:rsidR="006E61D4" w:rsidRPr="000E7F7C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F7C">
              <w:rPr>
                <w:rFonts w:ascii="Arial" w:hAnsi="Arial" w:cs="Arial"/>
                <w:sz w:val="24"/>
                <w:szCs w:val="24"/>
              </w:rPr>
              <w:t>- прочие объекты налогообложения</w:t>
            </w:r>
          </w:p>
        </w:tc>
        <w:tc>
          <w:tcPr>
            <w:tcW w:w="2693" w:type="dxa"/>
          </w:tcPr>
          <w:p w:rsidR="006E61D4" w:rsidRPr="000E7F7C" w:rsidRDefault="005D3950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E7F7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E61D4" w:rsidRPr="000E7F7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6E61D4" w:rsidRPr="000E7F7C" w:rsidRDefault="006E61D4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61D4" w:rsidRPr="000E7F7C" w:rsidRDefault="006E61D4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61D4" w:rsidRPr="000E7F7C" w:rsidRDefault="00DE5BC6" w:rsidP="00DE5BC6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b/>
          <w:bCs/>
          <w:sz w:val="24"/>
          <w:szCs w:val="24"/>
        </w:rPr>
        <w:t>3.</w:t>
      </w:r>
      <w:r w:rsidR="006E61D4" w:rsidRPr="000E7F7C">
        <w:rPr>
          <w:rFonts w:ascii="Arial" w:hAnsi="Arial" w:cs="Arial"/>
          <w:b/>
          <w:bCs/>
          <w:sz w:val="24"/>
          <w:szCs w:val="24"/>
        </w:rPr>
        <w:t xml:space="preserve">Льготы по </w:t>
      </w:r>
      <w:r w:rsidR="005D3950" w:rsidRPr="000E7F7C">
        <w:rPr>
          <w:rFonts w:ascii="Arial" w:hAnsi="Arial" w:cs="Arial"/>
          <w:b/>
          <w:bCs/>
          <w:sz w:val="24"/>
          <w:szCs w:val="24"/>
        </w:rPr>
        <w:t>налогу</w:t>
      </w:r>
      <w:r w:rsidR="006E61D4" w:rsidRPr="000E7F7C">
        <w:rPr>
          <w:rFonts w:ascii="Arial" w:hAnsi="Arial" w:cs="Arial"/>
          <w:b/>
          <w:bCs/>
          <w:sz w:val="24"/>
          <w:szCs w:val="24"/>
        </w:rPr>
        <w:t xml:space="preserve"> на имущество физических лиц</w:t>
      </w:r>
      <w:r w:rsidR="006E61D4" w:rsidRPr="000E7F7C">
        <w:rPr>
          <w:rFonts w:ascii="Arial" w:hAnsi="Arial" w:cs="Arial"/>
          <w:sz w:val="24"/>
          <w:szCs w:val="24"/>
        </w:rPr>
        <w:t xml:space="preserve"> </w:t>
      </w:r>
    </w:p>
    <w:p w:rsidR="006E61D4" w:rsidRPr="000E7F7C" w:rsidRDefault="006E61D4" w:rsidP="006C0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1D4" w:rsidRPr="000E7F7C" w:rsidRDefault="00DE5BC6" w:rsidP="00CD5A5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3</w:t>
      </w:r>
      <w:r w:rsidR="006C01AA" w:rsidRPr="000E7F7C">
        <w:rPr>
          <w:rFonts w:ascii="Arial" w:hAnsi="Arial" w:cs="Arial"/>
          <w:sz w:val="24"/>
          <w:szCs w:val="24"/>
        </w:rPr>
        <w:t>.1</w:t>
      </w:r>
      <w:r w:rsidR="006E61D4" w:rsidRPr="000E7F7C">
        <w:rPr>
          <w:rFonts w:ascii="Arial" w:hAnsi="Arial" w:cs="Arial"/>
          <w:sz w:val="24"/>
          <w:szCs w:val="24"/>
        </w:rPr>
        <w:t xml:space="preserve">  Дополнительные категории налогоплательщиков, которые имею право на налоговую льготу: 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- Герои Социалистического труда, а также лица награжденные орденами Трудовой славы, «За службу Родине в вооруженных силах СССР»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- сироты, оставшиеся без родителей, до достижения ими восемнадцатилетнего возраста; 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- дети, находящиеся под опекой;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- родители, усыновители, опекуны, воспитывающие детей-инвалидов, если ребенок не находился на полном государственном обеспечении; 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- многодетные семьи (семьи, имеющие трех и более детей, не достигших восемнадцатилетнего возраста)</w:t>
      </w:r>
    </w:p>
    <w:p w:rsidR="006E61D4" w:rsidRPr="000E7F7C" w:rsidRDefault="00DE5BC6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3</w:t>
      </w:r>
      <w:r w:rsidR="006C01AA" w:rsidRPr="000E7F7C">
        <w:rPr>
          <w:rFonts w:ascii="Arial" w:hAnsi="Arial" w:cs="Arial"/>
          <w:sz w:val="24"/>
          <w:szCs w:val="24"/>
        </w:rPr>
        <w:t>.2</w:t>
      </w:r>
      <w:r w:rsidR="006E61D4" w:rsidRPr="000E7F7C">
        <w:rPr>
          <w:rFonts w:ascii="Arial" w:hAnsi="Arial" w:cs="Arial"/>
          <w:sz w:val="24"/>
          <w:szCs w:val="24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E61D4" w:rsidRPr="000E7F7C" w:rsidRDefault="00DE5BC6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3</w:t>
      </w:r>
      <w:r w:rsidR="006C01AA" w:rsidRPr="000E7F7C">
        <w:rPr>
          <w:rFonts w:ascii="Arial" w:hAnsi="Arial" w:cs="Arial"/>
          <w:sz w:val="24"/>
          <w:szCs w:val="24"/>
        </w:rPr>
        <w:t>.3</w:t>
      </w:r>
      <w:r w:rsidR="006E61D4" w:rsidRPr="000E7F7C">
        <w:rPr>
          <w:rFonts w:ascii="Arial" w:hAnsi="Arial" w:cs="Arial"/>
          <w:sz w:val="24"/>
          <w:szCs w:val="24"/>
        </w:rPr>
        <w:t xml:space="preserve">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6E61D4" w:rsidRPr="000E7F7C" w:rsidRDefault="00DE5BC6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3</w:t>
      </w:r>
      <w:r w:rsidR="006C01AA" w:rsidRPr="000E7F7C">
        <w:rPr>
          <w:rFonts w:ascii="Arial" w:hAnsi="Arial" w:cs="Arial"/>
          <w:sz w:val="24"/>
          <w:szCs w:val="24"/>
        </w:rPr>
        <w:t>.4</w:t>
      </w:r>
      <w:r w:rsidR="006E61D4" w:rsidRPr="000E7F7C">
        <w:rPr>
          <w:rFonts w:ascii="Arial" w:hAnsi="Arial" w:cs="Arial"/>
          <w:sz w:val="24"/>
          <w:szCs w:val="24"/>
        </w:rPr>
        <w:t xml:space="preserve"> Налоговая льгота предоставляется в отношении следующих видов объектов налогообложения: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-квартира, часть квартиры или комната;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-жилой дом или часть жилого дома; </w:t>
      </w:r>
    </w:p>
    <w:p w:rsidR="006E61D4" w:rsidRPr="000E7F7C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- гараж или машино-место;</w:t>
      </w:r>
      <w:r w:rsidR="00DE31FE" w:rsidRPr="000E7F7C">
        <w:rPr>
          <w:rFonts w:ascii="Arial" w:hAnsi="Arial" w:cs="Arial"/>
          <w:sz w:val="24"/>
          <w:szCs w:val="24"/>
        </w:rPr>
        <w:t xml:space="preserve"> </w:t>
      </w:r>
    </w:p>
    <w:p w:rsidR="00DE31FE" w:rsidRPr="000E7F7C" w:rsidRDefault="00DE31FE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3479" w:rsidRPr="000E7F7C" w:rsidRDefault="00613479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3479" w:rsidRPr="000E7F7C" w:rsidSect="00CD5A57">
      <w:foot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5F" w:rsidRDefault="00A9235F" w:rsidP="00E13F6B">
      <w:pPr>
        <w:spacing w:after="0" w:line="240" w:lineRule="auto"/>
      </w:pPr>
      <w:r>
        <w:separator/>
      </w:r>
    </w:p>
  </w:endnote>
  <w:endnote w:type="continuationSeparator" w:id="0">
    <w:p w:rsidR="00A9235F" w:rsidRDefault="00A9235F" w:rsidP="00E1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1047"/>
      <w:docPartObj>
        <w:docPartGallery w:val="Page Numbers (Bottom of Page)"/>
        <w:docPartUnique/>
      </w:docPartObj>
    </w:sdtPr>
    <w:sdtEndPr/>
    <w:sdtContent>
      <w:p w:rsidR="00E13F6B" w:rsidRDefault="00A9235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F6B" w:rsidRDefault="00E13F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5F" w:rsidRDefault="00A9235F" w:rsidP="00E13F6B">
      <w:pPr>
        <w:spacing w:after="0" w:line="240" w:lineRule="auto"/>
      </w:pPr>
      <w:r>
        <w:separator/>
      </w:r>
    </w:p>
  </w:footnote>
  <w:footnote w:type="continuationSeparator" w:id="0">
    <w:p w:rsidR="00A9235F" w:rsidRDefault="00A9235F" w:rsidP="00E1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797AE8"/>
    <w:multiLevelType w:val="hybridMultilevel"/>
    <w:tmpl w:val="5A8C0348"/>
    <w:lvl w:ilvl="0" w:tplc="B04854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786F0676"/>
    <w:multiLevelType w:val="hybridMultilevel"/>
    <w:tmpl w:val="3F0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3479"/>
    <w:rsid w:val="00002881"/>
    <w:rsid w:val="000307C9"/>
    <w:rsid w:val="0005370A"/>
    <w:rsid w:val="00055114"/>
    <w:rsid w:val="00060426"/>
    <w:rsid w:val="00061835"/>
    <w:rsid w:val="00076B28"/>
    <w:rsid w:val="00095DDA"/>
    <w:rsid w:val="000E629E"/>
    <w:rsid w:val="000E6779"/>
    <w:rsid w:val="000E7F7C"/>
    <w:rsid w:val="001742B3"/>
    <w:rsid w:val="001A02BB"/>
    <w:rsid w:val="0020724B"/>
    <w:rsid w:val="00223002"/>
    <w:rsid w:val="00254162"/>
    <w:rsid w:val="002B310F"/>
    <w:rsid w:val="002C2BFE"/>
    <w:rsid w:val="002E50BB"/>
    <w:rsid w:val="0030439D"/>
    <w:rsid w:val="003726E3"/>
    <w:rsid w:val="00391B28"/>
    <w:rsid w:val="0039640A"/>
    <w:rsid w:val="003A11E9"/>
    <w:rsid w:val="003C5E0B"/>
    <w:rsid w:val="003D1149"/>
    <w:rsid w:val="003E313A"/>
    <w:rsid w:val="004213DF"/>
    <w:rsid w:val="00445497"/>
    <w:rsid w:val="00490946"/>
    <w:rsid w:val="004B7673"/>
    <w:rsid w:val="004C5ADE"/>
    <w:rsid w:val="004C694F"/>
    <w:rsid w:val="004D7BEA"/>
    <w:rsid w:val="004F2361"/>
    <w:rsid w:val="004F348F"/>
    <w:rsid w:val="005110B3"/>
    <w:rsid w:val="00567310"/>
    <w:rsid w:val="00590740"/>
    <w:rsid w:val="005938A1"/>
    <w:rsid w:val="005A60D8"/>
    <w:rsid w:val="005D3950"/>
    <w:rsid w:val="005E100C"/>
    <w:rsid w:val="006043B9"/>
    <w:rsid w:val="00613479"/>
    <w:rsid w:val="00630069"/>
    <w:rsid w:val="00643D36"/>
    <w:rsid w:val="006550E1"/>
    <w:rsid w:val="00657770"/>
    <w:rsid w:val="006706C2"/>
    <w:rsid w:val="006735A1"/>
    <w:rsid w:val="006A45B4"/>
    <w:rsid w:val="006C01AA"/>
    <w:rsid w:val="006C71F8"/>
    <w:rsid w:val="006E61D4"/>
    <w:rsid w:val="00703A17"/>
    <w:rsid w:val="00716B29"/>
    <w:rsid w:val="00725FBF"/>
    <w:rsid w:val="007333FC"/>
    <w:rsid w:val="007518A9"/>
    <w:rsid w:val="00792A47"/>
    <w:rsid w:val="007D71F5"/>
    <w:rsid w:val="00805C8F"/>
    <w:rsid w:val="00822FF2"/>
    <w:rsid w:val="00851C40"/>
    <w:rsid w:val="00887659"/>
    <w:rsid w:val="008B17EE"/>
    <w:rsid w:val="008E1350"/>
    <w:rsid w:val="008F6649"/>
    <w:rsid w:val="009060B1"/>
    <w:rsid w:val="00920446"/>
    <w:rsid w:val="0097138B"/>
    <w:rsid w:val="00977E06"/>
    <w:rsid w:val="0098231B"/>
    <w:rsid w:val="00992BF2"/>
    <w:rsid w:val="009B0D73"/>
    <w:rsid w:val="009B1B3A"/>
    <w:rsid w:val="009F45BF"/>
    <w:rsid w:val="00A3150F"/>
    <w:rsid w:val="00A9235F"/>
    <w:rsid w:val="00AB7471"/>
    <w:rsid w:val="00AF6177"/>
    <w:rsid w:val="00B23F4A"/>
    <w:rsid w:val="00B7482F"/>
    <w:rsid w:val="00B953B3"/>
    <w:rsid w:val="00C23A5D"/>
    <w:rsid w:val="00C263DE"/>
    <w:rsid w:val="00C55350"/>
    <w:rsid w:val="00C948C6"/>
    <w:rsid w:val="00CD5A57"/>
    <w:rsid w:val="00CE2A2E"/>
    <w:rsid w:val="00D04B8A"/>
    <w:rsid w:val="00D07EF6"/>
    <w:rsid w:val="00D42AAB"/>
    <w:rsid w:val="00D54849"/>
    <w:rsid w:val="00D63D32"/>
    <w:rsid w:val="00DA2EEA"/>
    <w:rsid w:val="00DC64B6"/>
    <w:rsid w:val="00DE31FE"/>
    <w:rsid w:val="00DE5BC6"/>
    <w:rsid w:val="00E13F6B"/>
    <w:rsid w:val="00E44E75"/>
    <w:rsid w:val="00EC5642"/>
    <w:rsid w:val="00EF7FC2"/>
    <w:rsid w:val="00F139CD"/>
    <w:rsid w:val="00F41A1C"/>
    <w:rsid w:val="00F636DC"/>
    <w:rsid w:val="00F70DFB"/>
    <w:rsid w:val="00F723C1"/>
    <w:rsid w:val="00F92ECB"/>
    <w:rsid w:val="00F9631F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2308"/>
  <w15:docId w15:val="{87031865-33B8-4546-81BF-78A5D443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EA"/>
  </w:style>
  <w:style w:type="paragraph" w:styleId="1">
    <w:name w:val="heading 1"/>
    <w:basedOn w:val="a"/>
    <w:next w:val="a"/>
    <w:link w:val="10"/>
    <w:qFormat/>
    <w:rsid w:val="006E61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E61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333FC"/>
    <w:pPr>
      <w:ind w:left="720"/>
      <w:contextualSpacing/>
    </w:pPr>
  </w:style>
  <w:style w:type="table" w:styleId="a5">
    <w:name w:val="Table Grid"/>
    <w:basedOn w:val="a1"/>
    <w:uiPriority w:val="59"/>
    <w:rsid w:val="00751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E61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E61D4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6E61D4"/>
    <w:pPr>
      <w:spacing w:after="0" w:line="240" w:lineRule="auto"/>
      <w:ind w:left="-567" w:firstLine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E61D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6E6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6E61D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6E6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6E61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E61D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6E61D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E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3F6B"/>
  </w:style>
  <w:style w:type="paragraph" w:styleId="ac">
    <w:name w:val="footer"/>
    <w:basedOn w:val="a"/>
    <w:link w:val="ad"/>
    <w:uiPriority w:val="99"/>
    <w:unhideWhenUsed/>
    <w:rsid w:val="00E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3F6B"/>
  </w:style>
  <w:style w:type="paragraph" w:styleId="ae">
    <w:name w:val="Balloon Text"/>
    <w:basedOn w:val="a"/>
    <w:link w:val="af"/>
    <w:uiPriority w:val="99"/>
    <w:semiHidden/>
    <w:unhideWhenUsed/>
    <w:rsid w:val="0088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87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256/30e5cbced16d0e83475807de43fb8a7418fe752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67DBA-E08B-497E-9029-708D8807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user</cp:lastModifiedBy>
  <cp:revision>46</cp:revision>
  <cp:lastPrinted>2021-10-04T05:40:00Z</cp:lastPrinted>
  <dcterms:created xsi:type="dcterms:W3CDTF">2019-08-19T05:59:00Z</dcterms:created>
  <dcterms:modified xsi:type="dcterms:W3CDTF">2021-10-04T05:41:00Z</dcterms:modified>
</cp:coreProperties>
</file>