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09" w:rsidRPr="00A23B5C" w:rsidRDefault="00D9164D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D9164D" w:rsidRPr="00A23B5C" w:rsidRDefault="00D9164D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/>
          <w:sz w:val="28"/>
          <w:szCs w:val="28"/>
          <w:lang w:eastAsia="ru-RU"/>
        </w:rPr>
        <w:t>НОВОНИКОЛАЕВСК</w:t>
      </w:r>
      <w:r w:rsidR="00C642E3">
        <w:rPr>
          <w:rFonts w:ascii="Times New Roman" w:eastAsia="Times New Roman" w:hAnsi="Times New Roman"/>
          <w:sz w:val="28"/>
          <w:szCs w:val="28"/>
          <w:lang w:eastAsia="ru-RU"/>
        </w:rPr>
        <w:t>ИЙ СЕЛЬСКИЙ СОВЕТ ДЕПУТАТОВ</w:t>
      </w:r>
      <w:bookmarkStart w:id="0" w:name="_GoBack"/>
      <w:bookmarkEnd w:id="0"/>
    </w:p>
    <w:p w:rsidR="000715FA" w:rsidRPr="00A23B5C" w:rsidRDefault="000715FA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/>
          <w:sz w:val="28"/>
          <w:szCs w:val="28"/>
          <w:lang w:eastAsia="ru-RU"/>
        </w:rPr>
        <w:t>ИЛАНСКОГО РАЙОНА</w:t>
      </w:r>
    </w:p>
    <w:p w:rsidR="000715FA" w:rsidRPr="00A23B5C" w:rsidRDefault="000715FA" w:rsidP="00A4480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A44809" w:rsidRPr="00A23B5C" w:rsidRDefault="00A44809" w:rsidP="00A448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809" w:rsidRPr="00844019" w:rsidRDefault="00A44809" w:rsidP="00A448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Pr="00A23B5C" w:rsidRDefault="00A23B5C" w:rsidP="00804CC7">
      <w:pPr>
        <w:spacing w:after="0" w:line="240" w:lineRule="exact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04CC7" w:rsidRPr="00A23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="00D9164D" w:rsidRPr="00A23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D9164D" w:rsidRPr="00844019" w:rsidRDefault="00D9164D" w:rsidP="00804CC7">
      <w:pPr>
        <w:spacing w:after="0" w:line="240" w:lineRule="exac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Default="00A23B5C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24.12.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2021г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с. Новониколаевка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19-46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</w:p>
    <w:p w:rsidR="00D9164D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64D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164D" w:rsidRPr="00844019" w:rsidRDefault="00D9164D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2F4D" w:rsidRPr="00877A09" w:rsidRDefault="00E96527" w:rsidP="009320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9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459FC" w:rsidRPr="00B97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 в </w:t>
      </w:r>
      <w:r w:rsidR="00804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Новониколаевского сельского Совета депутатов</w:t>
      </w:r>
      <w:r w:rsidR="00932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31.07.2020 № 53-125р</w:t>
      </w:r>
      <w:r w:rsidR="00804C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04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муниципальных гарантий за счет средств бюджета </w:t>
      </w:r>
      <w:r w:rsidR="00D9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804C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804CC7" w:rsidRPr="00877A09" w:rsidRDefault="00804CC7" w:rsidP="009320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4CC7" w:rsidRPr="00877A09" w:rsidRDefault="00804CC7" w:rsidP="00804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115 </w:t>
      </w:r>
      <w:hyperlink r:id="rId8" w:tgtFrame="_blank" w:history="1">
        <w:r w:rsidRPr="00877A09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 Российской Федерации</w:t>
        </w:r>
      </w:hyperlink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Федерального закона от 01.07.2021 № 244-ФЗ от 01.07.2021 N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статьей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 xml:space="preserve">59 </w:t>
      </w:r>
      <w:hyperlink r:id="rId9" w:tgtFrame="_blank" w:history="1">
        <w:r w:rsidRPr="00877A09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 сельсовета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Новониколаевский сельский Совет депутатов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04CC7" w:rsidRPr="00877A09" w:rsidRDefault="00804CC7" w:rsidP="00881D5F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CC7" w:rsidRPr="00877A09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04CC7" w:rsidRPr="00877A09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CC7" w:rsidRPr="00877A09" w:rsidRDefault="00804CC7" w:rsidP="00A01D9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320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муниципальных гарантий за счет средств бюджета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10790A"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10790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</w:t>
      </w:r>
      <w:r w:rsidR="00D77F4F">
        <w:rPr>
          <w:rFonts w:ascii="Times New Roman" w:eastAsia="Times New Roman" w:hAnsi="Times New Roman"/>
          <w:sz w:val="28"/>
          <w:szCs w:val="28"/>
          <w:lang w:eastAsia="ru-RU"/>
        </w:rPr>
        <w:t>Новониколаевского сельского Совета депутатов</w:t>
      </w:r>
      <w:r w:rsidR="009320D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53-125р</w:t>
      </w:r>
      <w:r w:rsidRPr="00877A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04CC7" w:rsidRPr="00877A09" w:rsidRDefault="004A165D" w:rsidP="00A01D9A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4CC7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04CC7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изложить в новой редакции:</w:t>
      </w:r>
    </w:p>
    <w:p w:rsidR="00804CC7" w:rsidRPr="00877A09" w:rsidRDefault="00804CC7" w:rsidP="00A01D9A">
      <w:pPr>
        <w:pStyle w:val="a8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804CC7" w:rsidRPr="00877A09" w:rsidRDefault="00804CC7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A01D9A" w:rsidRPr="00877A09" w:rsidRDefault="00804CC7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2) нецелевое использование средств кредита (займа, в том числе облигационного), обеспеченного муниципальной гарантией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A01D9A" w:rsidRPr="00877A09" w:rsidRDefault="00415079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01D9A"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дополнить предложением следующего содержания:</w:t>
      </w:r>
    </w:p>
    <w:p w:rsidR="00A01D9A" w:rsidRPr="00877A09" w:rsidRDefault="00A01D9A" w:rsidP="00A01D9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(муниципальной) гарантии обязательств кредитора (займодавца) осуществлять со своей стороны контроль за целевым использованием сре</w:t>
      </w:r>
      <w:r w:rsidR="00A23B5C">
        <w:rPr>
          <w:rFonts w:ascii="Times New Roman" w:eastAsia="Times New Roman" w:hAnsi="Times New Roman"/>
          <w:sz w:val="28"/>
          <w:szCs w:val="28"/>
          <w:lang w:eastAsia="ru-RU"/>
        </w:rPr>
        <w:t>дств указанного кредита (займа)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76504" w:rsidRPr="00877A09" w:rsidRDefault="00D85AFB" w:rsidP="0010790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1507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</w:t>
      </w:r>
      <w:r w:rsidR="00415079">
        <w:rPr>
          <w:rFonts w:ascii="Times New Roman" w:eastAsia="Times New Roman" w:hAnsi="Times New Roman"/>
          <w:sz w:val="28"/>
          <w:szCs w:val="28"/>
          <w:lang w:eastAsia="ru-RU"/>
        </w:rPr>
        <w:t>ожить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15079">
        <w:rPr>
          <w:rFonts w:ascii="Times New Roman" w:eastAsia="Times New Roman" w:hAnsi="Times New Roman"/>
          <w:sz w:val="28"/>
          <w:szCs w:val="28"/>
          <w:lang w:eastAsia="ru-RU"/>
        </w:rPr>
        <w:t>бухгалтера сельсовета Макарову Г.С</w:t>
      </w:r>
      <w:r w:rsidRPr="00877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504" w:rsidRPr="00415079" w:rsidRDefault="00415079" w:rsidP="0010790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D85AFB" w:rsidRPr="00877A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 в силу после его официального опубликования в газете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«Новониколаевский Вестник» и подлежит размещению на официальном сайте администрации Новониколаевского сельсовета</w:t>
      </w:r>
      <w:r w:rsidR="00D85AFB" w:rsidRPr="00877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079" w:rsidRDefault="00415079" w:rsidP="004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15079" w:rsidRPr="00415079" w:rsidRDefault="00415079" w:rsidP="0041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96527" w:rsidRPr="00877A09" w:rsidRDefault="00E96527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C84" w:rsidRPr="00877A09" w:rsidRDefault="00ED2C84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0A" w:rsidRPr="00415079" w:rsidRDefault="0010790A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B6447E" w:rsidRPr="00415079" w:rsidRDefault="00415079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                                                   Д.А. Якименко</w:t>
      </w:r>
    </w:p>
    <w:p w:rsidR="00415079" w:rsidRPr="00415079" w:rsidRDefault="00415079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0A" w:rsidRPr="00415079" w:rsidRDefault="0010790A" w:rsidP="00ED2C8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0A" w:rsidRPr="00415079" w:rsidRDefault="00415079" w:rsidP="00ED2C84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0790A" w:rsidRPr="00415079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Pr="00415079">
        <w:rPr>
          <w:rFonts w:ascii="Times New Roman" w:eastAsia="Times New Roman" w:hAnsi="Times New Roman"/>
          <w:sz w:val="28"/>
          <w:szCs w:val="28"/>
          <w:lang w:eastAsia="ru-RU"/>
        </w:rPr>
        <w:t>сельсовета                                                                       Т.Г. Борисевич</w:t>
      </w:r>
    </w:p>
    <w:sectPr w:rsidR="0010790A" w:rsidRPr="00415079" w:rsidSect="00405A5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D4" w:rsidRDefault="003F43D4">
      <w:r>
        <w:separator/>
      </w:r>
    </w:p>
  </w:endnote>
  <w:endnote w:type="continuationSeparator" w:id="0">
    <w:p w:rsidR="003F43D4" w:rsidRDefault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D4" w:rsidRDefault="003F43D4">
      <w:r>
        <w:separator/>
      </w:r>
    </w:p>
  </w:footnote>
  <w:footnote w:type="continuationSeparator" w:id="0">
    <w:p w:rsidR="003F43D4" w:rsidRDefault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42E3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4E09"/>
    <w:rsid w:val="000459FC"/>
    <w:rsid w:val="00051F1C"/>
    <w:rsid w:val="00056F05"/>
    <w:rsid w:val="000715FA"/>
    <w:rsid w:val="00072228"/>
    <w:rsid w:val="00074EC6"/>
    <w:rsid w:val="000956FF"/>
    <w:rsid w:val="000B4CCE"/>
    <w:rsid w:val="000B6BD9"/>
    <w:rsid w:val="000B774C"/>
    <w:rsid w:val="00103C69"/>
    <w:rsid w:val="0010790A"/>
    <w:rsid w:val="00114936"/>
    <w:rsid w:val="00134DB5"/>
    <w:rsid w:val="00156658"/>
    <w:rsid w:val="00190DD1"/>
    <w:rsid w:val="00190F9D"/>
    <w:rsid w:val="00192991"/>
    <w:rsid w:val="00194C4C"/>
    <w:rsid w:val="001B1C09"/>
    <w:rsid w:val="001B4718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A1D69"/>
    <w:rsid w:val="002B3364"/>
    <w:rsid w:val="002B6605"/>
    <w:rsid w:val="002D03B3"/>
    <w:rsid w:val="002F44B3"/>
    <w:rsid w:val="003007FA"/>
    <w:rsid w:val="003129DE"/>
    <w:rsid w:val="0035279B"/>
    <w:rsid w:val="003C036D"/>
    <w:rsid w:val="003C1313"/>
    <w:rsid w:val="003C636A"/>
    <w:rsid w:val="003D4C16"/>
    <w:rsid w:val="003E5362"/>
    <w:rsid w:val="003F43D4"/>
    <w:rsid w:val="00404DCD"/>
    <w:rsid w:val="00404F1F"/>
    <w:rsid w:val="00405A50"/>
    <w:rsid w:val="00415079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5D"/>
    <w:rsid w:val="004A1660"/>
    <w:rsid w:val="004A38D7"/>
    <w:rsid w:val="004B2CBF"/>
    <w:rsid w:val="004B4886"/>
    <w:rsid w:val="004B6597"/>
    <w:rsid w:val="004C591D"/>
    <w:rsid w:val="004D3B43"/>
    <w:rsid w:val="004D415B"/>
    <w:rsid w:val="004D7C57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6459E"/>
    <w:rsid w:val="00691199"/>
    <w:rsid w:val="006B2BB9"/>
    <w:rsid w:val="006D7CC9"/>
    <w:rsid w:val="006F226F"/>
    <w:rsid w:val="00710758"/>
    <w:rsid w:val="00744105"/>
    <w:rsid w:val="007917FD"/>
    <w:rsid w:val="007D356E"/>
    <w:rsid w:val="007F2D4B"/>
    <w:rsid w:val="00803622"/>
    <w:rsid w:val="00804CC7"/>
    <w:rsid w:val="00833774"/>
    <w:rsid w:val="00843C29"/>
    <w:rsid w:val="0085553C"/>
    <w:rsid w:val="00864B84"/>
    <w:rsid w:val="00877A09"/>
    <w:rsid w:val="00881D5F"/>
    <w:rsid w:val="00882CB2"/>
    <w:rsid w:val="00891A57"/>
    <w:rsid w:val="008B1B58"/>
    <w:rsid w:val="008B68D4"/>
    <w:rsid w:val="008B6B88"/>
    <w:rsid w:val="008E069D"/>
    <w:rsid w:val="009205F0"/>
    <w:rsid w:val="009320D6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1D9A"/>
    <w:rsid w:val="00A23B5C"/>
    <w:rsid w:val="00A41926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61A1E"/>
    <w:rsid w:val="00B6447E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642E3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7D44"/>
    <w:rsid w:val="00D77F4F"/>
    <w:rsid w:val="00D81865"/>
    <w:rsid w:val="00D85AFB"/>
    <w:rsid w:val="00D9164D"/>
    <w:rsid w:val="00DA4782"/>
    <w:rsid w:val="00DB32DA"/>
    <w:rsid w:val="00E46550"/>
    <w:rsid w:val="00E86D37"/>
    <w:rsid w:val="00E96527"/>
    <w:rsid w:val="00E968C3"/>
    <w:rsid w:val="00EA18AD"/>
    <w:rsid w:val="00ED2C84"/>
    <w:rsid w:val="00F01A6B"/>
    <w:rsid w:val="00F15471"/>
    <w:rsid w:val="00F1747A"/>
    <w:rsid w:val="00F35FDD"/>
    <w:rsid w:val="00F76B6A"/>
    <w:rsid w:val="00F82F4D"/>
    <w:rsid w:val="00F950D0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B44A"/>
  <w15:docId w15:val="{2E486081-B7A4-40F0-9025-FA6A479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11D55CBF-A583-461D-A971-F46933E52F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0580-868B-470F-BDE8-FA9F719C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2931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user</cp:lastModifiedBy>
  <cp:revision>35</cp:revision>
  <cp:lastPrinted>2021-12-27T06:02:00Z</cp:lastPrinted>
  <dcterms:created xsi:type="dcterms:W3CDTF">2020-11-23T05:09:00Z</dcterms:created>
  <dcterms:modified xsi:type="dcterms:W3CDTF">2021-12-27T06:02:00Z</dcterms:modified>
</cp:coreProperties>
</file>