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r w:rsidRPr="007D1D8A">
        <w:rPr>
          <w:rFonts w:ascii="Times New Roman" w:eastAsiaTheme="majorEastAsia" w:hAnsi="Times New Roman" w:cs="Times New Roman"/>
          <w:bCs/>
          <w:sz w:val="24"/>
          <w:szCs w:val="24"/>
          <w:lang w:eastAsia="ru-RU"/>
        </w:rPr>
        <w:t xml:space="preserve">РОССИЙСКАЯ ФЕДЕРАЦИЯ </w:t>
      </w:r>
    </w:p>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r w:rsidRPr="007D1D8A">
        <w:rPr>
          <w:rFonts w:ascii="Times New Roman" w:eastAsiaTheme="majorEastAsia" w:hAnsi="Times New Roman" w:cs="Times New Roman"/>
          <w:bCs/>
          <w:sz w:val="24"/>
          <w:szCs w:val="24"/>
          <w:lang w:eastAsia="ru-RU"/>
        </w:rPr>
        <w:t xml:space="preserve">НОВОНИКОЛАЕВСКИЙ СЕЛЬСКИЙ СОВЕТ ДЕПУТАТОВ </w:t>
      </w:r>
    </w:p>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r w:rsidRPr="007D1D8A">
        <w:rPr>
          <w:rFonts w:ascii="Times New Roman" w:eastAsiaTheme="majorEastAsia" w:hAnsi="Times New Roman" w:cs="Times New Roman"/>
          <w:bCs/>
          <w:sz w:val="24"/>
          <w:szCs w:val="24"/>
          <w:lang w:eastAsia="ru-RU"/>
        </w:rPr>
        <w:t xml:space="preserve">ИЛАНСКОГО РАЙОНА КРАСНОЯРСКОГО КРАЯ </w:t>
      </w:r>
    </w:p>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p>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r w:rsidRPr="007D1D8A">
        <w:rPr>
          <w:rFonts w:ascii="Times New Roman" w:eastAsiaTheme="majorEastAsia" w:hAnsi="Times New Roman" w:cs="Times New Roman"/>
          <w:bCs/>
          <w:sz w:val="24"/>
          <w:szCs w:val="24"/>
          <w:lang w:eastAsia="ru-RU"/>
        </w:rPr>
        <w:t xml:space="preserve">РЕШЕНИЕ   </w:t>
      </w:r>
      <w:r w:rsidR="00580191">
        <w:rPr>
          <w:rFonts w:ascii="Times New Roman" w:eastAsiaTheme="majorEastAsia" w:hAnsi="Times New Roman" w:cs="Times New Roman"/>
          <w:bCs/>
          <w:sz w:val="24"/>
          <w:szCs w:val="24"/>
          <w:lang w:eastAsia="ru-RU"/>
        </w:rPr>
        <w:t xml:space="preserve"> </w:t>
      </w:r>
    </w:p>
    <w:p w:rsidR="00F610AE" w:rsidRPr="007D1D8A" w:rsidRDefault="00F610AE" w:rsidP="00F610AE">
      <w:pPr>
        <w:keepNext/>
        <w:keepLines/>
        <w:spacing w:after="0" w:line="240" w:lineRule="auto"/>
        <w:jc w:val="center"/>
        <w:outlineLvl w:val="0"/>
        <w:rPr>
          <w:rFonts w:ascii="Times New Roman" w:eastAsiaTheme="majorEastAsia" w:hAnsi="Times New Roman" w:cs="Times New Roman"/>
          <w:bCs/>
          <w:sz w:val="24"/>
          <w:szCs w:val="24"/>
          <w:lang w:eastAsia="ru-RU"/>
        </w:rPr>
      </w:pPr>
    </w:p>
    <w:p w:rsidR="00F610AE" w:rsidRPr="007D1D8A" w:rsidRDefault="007D1D8A" w:rsidP="00F610AE">
      <w:pPr>
        <w:keepNext/>
        <w:keepLines/>
        <w:spacing w:after="0" w:line="240" w:lineRule="auto"/>
        <w:outlineLvl w:val="0"/>
        <w:rPr>
          <w:rFonts w:ascii="Times New Roman" w:eastAsiaTheme="majorEastAsia" w:hAnsi="Times New Roman" w:cs="Times New Roman"/>
          <w:bCs/>
          <w:sz w:val="24"/>
          <w:szCs w:val="24"/>
          <w:lang w:eastAsia="ru-RU"/>
        </w:rPr>
      </w:pPr>
      <w:r>
        <w:rPr>
          <w:rFonts w:ascii="Times New Roman" w:eastAsiaTheme="majorEastAsia" w:hAnsi="Times New Roman" w:cs="Times New Roman"/>
          <w:bCs/>
          <w:sz w:val="24"/>
          <w:szCs w:val="24"/>
          <w:lang w:eastAsia="ru-RU"/>
        </w:rPr>
        <w:t xml:space="preserve">  </w:t>
      </w:r>
      <w:r w:rsidR="00580191">
        <w:rPr>
          <w:rFonts w:ascii="Times New Roman" w:eastAsiaTheme="majorEastAsia" w:hAnsi="Times New Roman" w:cs="Times New Roman"/>
          <w:bCs/>
          <w:sz w:val="24"/>
          <w:szCs w:val="24"/>
          <w:lang w:eastAsia="ru-RU"/>
        </w:rPr>
        <w:t xml:space="preserve">20.12.2021                   </w:t>
      </w:r>
      <w:r w:rsidR="00F610AE" w:rsidRPr="007D1D8A">
        <w:rPr>
          <w:rFonts w:ascii="Times New Roman" w:eastAsiaTheme="majorEastAsia" w:hAnsi="Times New Roman" w:cs="Times New Roman"/>
          <w:bCs/>
          <w:sz w:val="24"/>
          <w:szCs w:val="24"/>
          <w:lang w:eastAsia="ru-RU"/>
        </w:rPr>
        <w:t xml:space="preserve">                     с.</w:t>
      </w:r>
      <w:r w:rsidR="00580191">
        <w:rPr>
          <w:rFonts w:ascii="Times New Roman" w:eastAsiaTheme="majorEastAsia" w:hAnsi="Times New Roman" w:cs="Times New Roman"/>
          <w:bCs/>
          <w:sz w:val="24"/>
          <w:szCs w:val="24"/>
          <w:lang w:eastAsia="ru-RU"/>
        </w:rPr>
        <w:t xml:space="preserve"> </w:t>
      </w:r>
      <w:r w:rsidR="00F610AE" w:rsidRPr="007D1D8A">
        <w:rPr>
          <w:rFonts w:ascii="Times New Roman" w:eastAsiaTheme="majorEastAsia" w:hAnsi="Times New Roman" w:cs="Times New Roman"/>
          <w:bCs/>
          <w:sz w:val="24"/>
          <w:szCs w:val="24"/>
          <w:lang w:eastAsia="ru-RU"/>
        </w:rPr>
        <w:t xml:space="preserve">Новониколаевка                     </w:t>
      </w:r>
      <w:r w:rsidR="00580191">
        <w:rPr>
          <w:rFonts w:ascii="Times New Roman" w:eastAsiaTheme="majorEastAsia" w:hAnsi="Times New Roman" w:cs="Times New Roman"/>
          <w:bCs/>
          <w:sz w:val="24"/>
          <w:szCs w:val="24"/>
          <w:lang w:eastAsia="ru-RU"/>
        </w:rPr>
        <w:t xml:space="preserve">               </w:t>
      </w:r>
      <w:r w:rsidR="00F610AE" w:rsidRPr="007D1D8A">
        <w:rPr>
          <w:rFonts w:ascii="Times New Roman" w:eastAsiaTheme="majorEastAsia" w:hAnsi="Times New Roman" w:cs="Times New Roman"/>
          <w:bCs/>
          <w:sz w:val="24"/>
          <w:szCs w:val="24"/>
          <w:lang w:eastAsia="ru-RU"/>
        </w:rPr>
        <w:t xml:space="preserve">   № </w:t>
      </w:r>
      <w:r w:rsidR="00580191">
        <w:rPr>
          <w:rFonts w:ascii="Times New Roman" w:eastAsiaTheme="majorEastAsia" w:hAnsi="Times New Roman" w:cs="Times New Roman"/>
          <w:bCs/>
          <w:sz w:val="24"/>
          <w:szCs w:val="24"/>
          <w:lang w:eastAsia="ru-RU"/>
        </w:rPr>
        <w:t>18-36р</w:t>
      </w:r>
    </w:p>
    <w:p w:rsidR="00F610AE" w:rsidRPr="007D1D8A" w:rsidRDefault="00F610AE" w:rsidP="00F610AE">
      <w:pPr>
        <w:keepNext/>
        <w:keepLines/>
        <w:spacing w:after="0" w:line="240" w:lineRule="auto"/>
        <w:outlineLvl w:val="0"/>
        <w:rPr>
          <w:rFonts w:ascii="Times New Roman" w:eastAsiaTheme="majorEastAsia" w:hAnsi="Times New Roman" w:cs="Times New Roman"/>
          <w:bCs/>
          <w:sz w:val="24"/>
          <w:szCs w:val="24"/>
          <w:lang w:eastAsia="ru-RU"/>
        </w:rPr>
      </w:pPr>
    </w:p>
    <w:p w:rsidR="00F610AE" w:rsidRPr="007D1D8A" w:rsidRDefault="00F610AE" w:rsidP="00F610AE">
      <w:pPr>
        <w:keepNext/>
        <w:keepLines/>
        <w:spacing w:after="0" w:line="240" w:lineRule="auto"/>
        <w:outlineLvl w:val="0"/>
        <w:rPr>
          <w:rFonts w:ascii="Times New Roman" w:eastAsia="Times New Roman" w:hAnsi="Times New Roman" w:cs="Times New Roman"/>
          <w:sz w:val="24"/>
          <w:szCs w:val="24"/>
          <w:lang w:eastAsia="ru-RU"/>
        </w:rPr>
      </w:pPr>
      <w:r w:rsidRPr="007D1D8A">
        <w:rPr>
          <w:rFonts w:ascii="Times New Roman" w:eastAsiaTheme="majorEastAsia" w:hAnsi="Times New Roman" w:cs="Times New Roman"/>
          <w:bCs/>
          <w:sz w:val="24"/>
          <w:szCs w:val="24"/>
          <w:lang w:eastAsia="ru-RU"/>
        </w:rPr>
        <w:t xml:space="preserve">О внесении изменений </w:t>
      </w:r>
      <w:r w:rsidR="007D1D8A">
        <w:rPr>
          <w:rFonts w:ascii="Times New Roman" w:eastAsiaTheme="majorEastAsia" w:hAnsi="Times New Roman" w:cs="Times New Roman"/>
          <w:bCs/>
          <w:sz w:val="24"/>
          <w:szCs w:val="24"/>
          <w:lang w:eastAsia="ru-RU"/>
        </w:rPr>
        <w:t xml:space="preserve">и дополнений </w:t>
      </w:r>
      <w:r w:rsidRPr="007D1D8A">
        <w:rPr>
          <w:rFonts w:ascii="Times New Roman" w:eastAsiaTheme="majorEastAsia" w:hAnsi="Times New Roman" w:cs="Times New Roman"/>
          <w:bCs/>
          <w:sz w:val="24"/>
          <w:szCs w:val="24"/>
          <w:lang w:eastAsia="ru-RU"/>
        </w:rPr>
        <w:t xml:space="preserve">в Устав </w:t>
      </w:r>
      <w:r w:rsidRPr="007D1D8A">
        <w:rPr>
          <w:rFonts w:ascii="Times New Roman" w:eastAsia="Times New Roman" w:hAnsi="Times New Roman" w:cs="Times New Roman"/>
          <w:sz w:val="24"/>
          <w:szCs w:val="24"/>
          <w:lang w:eastAsia="ru-RU"/>
        </w:rPr>
        <w:t xml:space="preserve">Новониколаевского сельсовета </w:t>
      </w:r>
    </w:p>
    <w:p w:rsidR="00F610AE" w:rsidRPr="007D1D8A" w:rsidRDefault="00F610AE" w:rsidP="00F610AE">
      <w:pPr>
        <w:keepNext/>
        <w:keepLines/>
        <w:spacing w:after="0" w:line="240" w:lineRule="auto"/>
        <w:outlineLvl w:val="0"/>
        <w:rPr>
          <w:rFonts w:ascii="Times New Roman" w:eastAsiaTheme="majorEastAsia" w:hAnsi="Times New Roman" w:cs="Times New Roman"/>
          <w:bCs/>
          <w:sz w:val="24"/>
          <w:szCs w:val="24"/>
          <w:lang w:eastAsia="ru-RU"/>
        </w:rPr>
      </w:pPr>
      <w:r w:rsidRPr="007D1D8A">
        <w:rPr>
          <w:rFonts w:ascii="Times New Roman" w:eastAsia="Times New Roman" w:hAnsi="Times New Roman" w:cs="Times New Roman"/>
          <w:sz w:val="24"/>
          <w:szCs w:val="24"/>
          <w:lang w:eastAsia="ru-RU"/>
        </w:rPr>
        <w:t>Иланского района Красноярского края</w:t>
      </w:r>
    </w:p>
    <w:p w:rsidR="00F610AE" w:rsidRPr="007D1D8A" w:rsidRDefault="00F610AE" w:rsidP="00F610AE">
      <w:pPr>
        <w:keepNext/>
        <w:keepLines/>
        <w:spacing w:after="0" w:line="240" w:lineRule="auto"/>
        <w:ind w:firstLine="709"/>
        <w:outlineLvl w:val="0"/>
        <w:rPr>
          <w:rFonts w:ascii="Times New Roman" w:eastAsiaTheme="majorEastAsia" w:hAnsi="Times New Roman" w:cs="Times New Roman"/>
          <w:bCs/>
          <w:sz w:val="24"/>
          <w:szCs w:val="24"/>
          <w:lang w:eastAsia="ru-RU"/>
        </w:rPr>
      </w:pPr>
    </w:p>
    <w:p w:rsidR="00F610AE" w:rsidRPr="007D1D8A" w:rsidRDefault="00F610AE" w:rsidP="00F610AE">
      <w:pPr>
        <w:spacing w:after="0" w:line="240" w:lineRule="auto"/>
        <w:ind w:firstLine="709"/>
        <w:jc w:val="both"/>
        <w:rPr>
          <w:rFonts w:ascii="Times New Roman" w:eastAsia="Times New Roman" w:hAnsi="Times New Roman" w:cs="Times New Roman"/>
          <w:sz w:val="24"/>
          <w:szCs w:val="24"/>
          <w:lang w:eastAsia="ru-RU"/>
        </w:rPr>
      </w:pPr>
      <w:r w:rsidRPr="007D1D8A">
        <w:rPr>
          <w:rFonts w:ascii="Times New Roman" w:eastAsia="Times New Roman" w:hAnsi="Times New Roman" w:cs="Times New Roman"/>
          <w:sz w:val="24"/>
          <w:szCs w:val="24"/>
          <w:lang w:eastAsia="ru-RU"/>
        </w:rPr>
        <w:t>В целях приведения Устав</w:t>
      </w:r>
      <w:r w:rsidR="003E379D">
        <w:rPr>
          <w:rFonts w:ascii="Times New Roman" w:eastAsia="Times New Roman" w:hAnsi="Times New Roman" w:cs="Times New Roman"/>
          <w:sz w:val="24"/>
          <w:szCs w:val="24"/>
          <w:lang w:eastAsia="ru-RU"/>
        </w:rPr>
        <w:t xml:space="preserve">а Новониколаевского сельсовета </w:t>
      </w:r>
      <w:r w:rsidRPr="007D1D8A">
        <w:rPr>
          <w:rFonts w:ascii="Times New Roman" w:eastAsia="Times New Roman" w:hAnsi="Times New Roman" w:cs="Times New Roman"/>
          <w:sz w:val="24"/>
          <w:szCs w:val="24"/>
          <w:lang w:eastAsia="ru-RU"/>
        </w:rPr>
        <w:t>Иланского района Красноярского края в соответствие с требованиями федерального и краевого законодательства, руководствуясь статьями 24,27 Устава Новониколаевского сельсовета Иланского района Красноярского края,</w:t>
      </w:r>
      <w:r w:rsidRPr="007D1D8A">
        <w:rPr>
          <w:rFonts w:ascii="Times New Roman" w:eastAsiaTheme="minorEastAsia" w:hAnsi="Times New Roman" w:cs="Times New Roman"/>
          <w:sz w:val="24"/>
          <w:szCs w:val="24"/>
          <w:lang w:eastAsia="ru-RU"/>
        </w:rPr>
        <w:t xml:space="preserve"> </w:t>
      </w:r>
      <w:r w:rsidRPr="007D1D8A">
        <w:rPr>
          <w:rFonts w:ascii="Times New Roman" w:eastAsia="Times New Roman" w:hAnsi="Times New Roman" w:cs="Times New Roman"/>
          <w:sz w:val="24"/>
          <w:szCs w:val="24"/>
          <w:lang w:eastAsia="ru-RU"/>
        </w:rPr>
        <w:t xml:space="preserve">Новониколаевский сельский Совет депутатов </w:t>
      </w:r>
    </w:p>
    <w:p w:rsidR="00F610AE" w:rsidRPr="007D1D8A" w:rsidRDefault="00F610AE" w:rsidP="00F610AE">
      <w:pPr>
        <w:spacing w:after="0" w:line="240" w:lineRule="auto"/>
        <w:ind w:firstLine="709"/>
        <w:jc w:val="both"/>
        <w:rPr>
          <w:rFonts w:ascii="Times New Roman" w:eastAsia="Times New Roman" w:hAnsi="Times New Roman" w:cs="Times New Roman"/>
          <w:sz w:val="24"/>
          <w:szCs w:val="24"/>
          <w:lang w:eastAsia="ru-RU"/>
        </w:rPr>
      </w:pPr>
    </w:p>
    <w:p w:rsidR="00F610AE" w:rsidRPr="007D1D8A" w:rsidRDefault="00F610AE" w:rsidP="00F610AE">
      <w:pPr>
        <w:spacing w:after="0" w:line="240" w:lineRule="auto"/>
        <w:ind w:firstLine="709"/>
        <w:jc w:val="both"/>
        <w:rPr>
          <w:rFonts w:ascii="Times New Roman" w:eastAsia="Times New Roman" w:hAnsi="Times New Roman" w:cs="Times New Roman"/>
          <w:sz w:val="24"/>
          <w:szCs w:val="24"/>
          <w:lang w:eastAsia="ru-RU"/>
        </w:rPr>
      </w:pPr>
      <w:r w:rsidRPr="007D1D8A">
        <w:rPr>
          <w:rFonts w:ascii="Times New Roman" w:eastAsia="Times New Roman" w:hAnsi="Times New Roman" w:cs="Times New Roman"/>
          <w:sz w:val="24"/>
          <w:szCs w:val="24"/>
          <w:lang w:eastAsia="ru-RU"/>
        </w:rPr>
        <w:t xml:space="preserve">РЕШИЛ: </w:t>
      </w:r>
    </w:p>
    <w:p w:rsidR="00F610AE" w:rsidRPr="007D1D8A" w:rsidRDefault="00F610AE" w:rsidP="00F610AE">
      <w:pPr>
        <w:spacing w:after="0" w:line="240" w:lineRule="auto"/>
        <w:ind w:firstLine="709"/>
        <w:jc w:val="both"/>
        <w:rPr>
          <w:rFonts w:ascii="Times New Roman" w:eastAsia="Times New Roman" w:hAnsi="Times New Roman" w:cs="Times New Roman"/>
          <w:sz w:val="24"/>
          <w:szCs w:val="24"/>
          <w:lang w:eastAsia="ru-RU"/>
        </w:rPr>
      </w:pPr>
    </w:p>
    <w:p w:rsidR="00F610AE" w:rsidRPr="007D1D8A" w:rsidRDefault="00F610AE" w:rsidP="00F610AE">
      <w:pPr>
        <w:spacing w:after="0" w:line="240" w:lineRule="auto"/>
        <w:ind w:firstLine="709"/>
        <w:jc w:val="both"/>
        <w:rPr>
          <w:rFonts w:ascii="Times New Roman" w:eastAsia="Times New Roman" w:hAnsi="Times New Roman" w:cs="Times New Roman"/>
          <w:sz w:val="24"/>
          <w:szCs w:val="24"/>
          <w:lang w:eastAsia="ru-RU"/>
        </w:rPr>
      </w:pPr>
      <w:r w:rsidRPr="007D1D8A">
        <w:rPr>
          <w:rFonts w:ascii="Times New Roman" w:eastAsia="Times New Roman" w:hAnsi="Times New Roman" w:cs="Times New Roman"/>
          <w:b/>
          <w:sz w:val="24"/>
          <w:szCs w:val="24"/>
          <w:lang w:eastAsia="ru-RU"/>
        </w:rPr>
        <w:t>1.</w:t>
      </w:r>
      <w:r w:rsidRPr="007D1D8A">
        <w:rPr>
          <w:rFonts w:ascii="Times New Roman" w:eastAsia="Times New Roman" w:hAnsi="Times New Roman" w:cs="Times New Roman"/>
          <w:sz w:val="24"/>
          <w:szCs w:val="24"/>
          <w:lang w:eastAsia="ru-RU"/>
        </w:rPr>
        <w:t xml:space="preserve"> Внести в Устав Новониколаевского сельсовета Иланского района Красноярского края следующие изменения:</w:t>
      </w:r>
    </w:p>
    <w:p w:rsidR="00F610AE" w:rsidRPr="007D1D8A" w:rsidRDefault="00AC3F58" w:rsidP="00F610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В </w:t>
      </w:r>
      <w:r w:rsidR="00F610AE" w:rsidRPr="007D1D8A">
        <w:rPr>
          <w:rFonts w:ascii="Times New Roman" w:hAnsi="Times New Roman" w:cs="Times New Roman"/>
          <w:b/>
          <w:sz w:val="24"/>
          <w:szCs w:val="24"/>
        </w:rPr>
        <w:t xml:space="preserve">статье 4: </w:t>
      </w:r>
    </w:p>
    <w:p w:rsidR="00F610AE" w:rsidRPr="007D1D8A" w:rsidRDefault="00F610AE" w:rsidP="00F610AE">
      <w:pPr>
        <w:spacing w:after="0"/>
        <w:ind w:firstLine="709"/>
        <w:jc w:val="both"/>
        <w:rPr>
          <w:rFonts w:ascii="Times New Roman" w:hAnsi="Times New Roman" w:cs="Times New Roman"/>
          <w:b/>
          <w:sz w:val="24"/>
          <w:szCs w:val="24"/>
        </w:rPr>
      </w:pPr>
      <w:bookmarkStart w:id="0" w:name="_GoBack"/>
      <w:bookmarkEnd w:id="0"/>
      <w:r w:rsidRPr="007D1D8A">
        <w:rPr>
          <w:rFonts w:ascii="Times New Roman" w:hAnsi="Times New Roman" w:cs="Times New Roman"/>
          <w:b/>
          <w:sz w:val="24"/>
          <w:szCs w:val="24"/>
        </w:rPr>
        <w:t>- пункт 1 исключить;</w:t>
      </w:r>
    </w:p>
    <w:p w:rsidR="00F610AE" w:rsidRPr="007D1D8A" w:rsidRDefault="00F610AE" w:rsidP="00F610AE">
      <w:pPr>
        <w:spacing w:after="0"/>
        <w:ind w:firstLine="709"/>
        <w:jc w:val="both"/>
        <w:rPr>
          <w:rFonts w:ascii="Times New Roman" w:hAnsi="Times New Roman" w:cs="Times New Roman"/>
          <w:sz w:val="24"/>
          <w:szCs w:val="24"/>
        </w:rPr>
      </w:pPr>
      <w:r w:rsidRPr="007D1D8A">
        <w:rPr>
          <w:rFonts w:ascii="Times New Roman" w:hAnsi="Times New Roman" w:cs="Times New Roman"/>
          <w:b/>
          <w:sz w:val="24"/>
          <w:szCs w:val="24"/>
        </w:rPr>
        <w:t xml:space="preserve">- пункт 8 после слов </w:t>
      </w:r>
      <w:r w:rsidRPr="007D1D8A">
        <w:rPr>
          <w:rFonts w:ascii="Times New Roman" w:hAnsi="Times New Roman" w:cs="Times New Roman"/>
          <w:sz w:val="24"/>
          <w:szCs w:val="24"/>
        </w:rPr>
        <w:t>«10 дней»</w:t>
      </w:r>
      <w:r w:rsidRPr="007D1D8A">
        <w:rPr>
          <w:rFonts w:ascii="Times New Roman" w:hAnsi="Times New Roman" w:cs="Times New Roman"/>
          <w:b/>
          <w:sz w:val="24"/>
          <w:szCs w:val="24"/>
        </w:rPr>
        <w:t xml:space="preserve"> дополнить словами </w:t>
      </w:r>
      <w:r w:rsidRPr="007D1D8A">
        <w:rPr>
          <w:rFonts w:ascii="Times New Roman" w:hAnsi="Times New Roman" w:cs="Times New Roman"/>
          <w:sz w:val="24"/>
          <w:szCs w:val="24"/>
        </w:rPr>
        <w:t>«со дня их подписания»;</w:t>
      </w:r>
    </w:p>
    <w:p w:rsidR="00F9302A" w:rsidRPr="007D1D8A" w:rsidRDefault="00225F47" w:rsidP="000C7778">
      <w:pPr>
        <w:tabs>
          <w:tab w:val="num" w:pos="78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1.2</w:t>
      </w:r>
      <w:r w:rsidR="00AC3F58">
        <w:rPr>
          <w:rFonts w:ascii="Times New Roman" w:hAnsi="Times New Roman" w:cs="Times New Roman"/>
          <w:b/>
          <w:sz w:val="24"/>
          <w:szCs w:val="24"/>
        </w:rPr>
        <w:t>. в статье 8</w:t>
      </w:r>
      <w:r w:rsidR="00F9302A" w:rsidRPr="007D1D8A">
        <w:rPr>
          <w:rFonts w:ascii="Times New Roman" w:hAnsi="Times New Roman" w:cs="Times New Roman"/>
          <w:b/>
          <w:sz w:val="24"/>
          <w:szCs w:val="24"/>
        </w:rPr>
        <w:t>:</w:t>
      </w:r>
    </w:p>
    <w:p w:rsidR="00F9302A" w:rsidRPr="007D1D8A" w:rsidRDefault="00F9302A" w:rsidP="00F9302A">
      <w:pPr>
        <w:tabs>
          <w:tab w:val="num" w:pos="780"/>
        </w:tabs>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подпункт 9 пункта 1 изложить в следующей редакции:</w:t>
      </w:r>
    </w:p>
    <w:p w:rsidR="00F9302A" w:rsidRPr="007D1D8A" w:rsidRDefault="00F9302A" w:rsidP="00F9302A">
      <w:pPr>
        <w:pStyle w:val="ConsPlusNormal"/>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«9) утверждение правил благоустройства территории поселения, осуществление </w:t>
      </w:r>
      <w:r w:rsidRPr="007D1D8A">
        <w:rPr>
          <w:rFonts w:ascii="Times New Roman" w:hAnsi="Times New Roman" w:cs="Times New Roman"/>
          <w:iCs/>
          <w:sz w:val="24"/>
          <w:szCs w:val="24"/>
        </w:rPr>
        <w:t>муниципального</w:t>
      </w:r>
      <w:r w:rsidRPr="007D1D8A">
        <w:rPr>
          <w:rFonts w:ascii="Times New Roman" w:hAnsi="Times New Roman" w:cs="Times New Roman"/>
          <w:i/>
          <w:iCs/>
          <w:sz w:val="24"/>
          <w:szCs w:val="24"/>
        </w:rPr>
        <w:t xml:space="preserve"> </w:t>
      </w:r>
      <w:r w:rsidRPr="007D1D8A">
        <w:rPr>
          <w:rFonts w:ascii="Times New Roman" w:hAnsi="Times New Roman" w:cs="Times New Roman"/>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9302A" w:rsidRPr="007D1D8A" w:rsidRDefault="00F9302A" w:rsidP="00F9302A">
      <w:pPr>
        <w:tabs>
          <w:tab w:val="num" w:pos="780"/>
        </w:tabs>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подпункт 15 пункта 1 изложить в следующей редакции:</w:t>
      </w:r>
    </w:p>
    <w:p w:rsidR="00F9302A" w:rsidRPr="007D1D8A" w:rsidRDefault="00F9302A" w:rsidP="00F9302A">
      <w:pPr>
        <w:pStyle w:val="ConsPlusNormal"/>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D1D8A">
          <w:rPr>
            <w:rStyle w:val="a3"/>
            <w:rFonts w:ascii="Times New Roman" w:hAnsi="Times New Roman" w:cs="Times New Roman"/>
            <w:color w:val="auto"/>
            <w:sz w:val="24"/>
            <w:szCs w:val="24"/>
            <w:u w:val="none"/>
          </w:rPr>
          <w:t>законодательством</w:t>
        </w:r>
      </w:hyperlink>
      <w:r w:rsidRPr="007D1D8A">
        <w:rPr>
          <w:rFonts w:ascii="Times New Roman" w:hAnsi="Times New Roman" w:cs="Times New Roman"/>
          <w:sz w:val="24"/>
          <w:szCs w:val="24"/>
        </w:rPr>
        <w:t xml:space="preserve"> Российской Федерации;»;</w:t>
      </w:r>
      <w:r w:rsidR="000C7778" w:rsidRPr="007D1D8A">
        <w:rPr>
          <w:rFonts w:ascii="Times New Roman" w:hAnsi="Times New Roman" w:cs="Times New Roman"/>
          <w:sz w:val="24"/>
          <w:szCs w:val="24"/>
        </w:rPr>
        <w:t xml:space="preserve"> </w:t>
      </w:r>
    </w:p>
    <w:p w:rsidR="000C7778" w:rsidRPr="007D1D8A" w:rsidRDefault="000C7778" w:rsidP="000C7778">
      <w:pPr>
        <w:pStyle w:val="ConsPlusNormal"/>
        <w:ind w:firstLine="709"/>
        <w:jc w:val="both"/>
        <w:rPr>
          <w:rFonts w:ascii="Times New Roman" w:hAnsi="Times New Roman" w:cs="Times New Roman"/>
          <w:sz w:val="24"/>
          <w:szCs w:val="24"/>
        </w:rPr>
      </w:pPr>
      <w:r w:rsidRPr="007D1D8A">
        <w:rPr>
          <w:rFonts w:ascii="Times New Roman" w:hAnsi="Times New Roman" w:cs="Times New Roman"/>
          <w:b/>
          <w:sz w:val="24"/>
          <w:szCs w:val="24"/>
        </w:rPr>
        <w:t>- в пункте 2 после слов</w:t>
      </w:r>
      <w:r w:rsidRPr="007D1D8A">
        <w:rPr>
          <w:rFonts w:ascii="Times New Roman" w:hAnsi="Times New Roman" w:cs="Times New Roman"/>
          <w:sz w:val="24"/>
          <w:szCs w:val="24"/>
        </w:rPr>
        <w:t xml:space="preserve"> «осуществления части» </w:t>
      </w:r>
      <w:r w:rsidRPr="007D1D8A">
        <w:rPr>
          <w:rFonts w:ascii="Times New Roman" w:hAnsi="Times New Roman" w:cs="Times New Roman"/>
          <w:b/>
          <w:sz w:val="24"/>
          <w:szCs w:val="24"/>
        </w:rPr>
        <w:t>дополнить словами</w:t>
      </w:r>
      <w:r w:rsidRPr="007D1D8A">
        <w:rPr>
          <w:rFonts w:ascii="Times New Roman" w:hAnsi="Times New Roman" w:cs="Times New Roman"/>
          <w:sz w:val="24"/>
          <w:szCs w:val="24"/>
        </w:rPr>
        <w:t xml:space="preserve"> «своих»;</w:t>
      </w:r>
    </w:p>
    <w:p w:rsidR="000C7778" w:rsidRPr="007D1D8A" w:rsidRDefault="000C7778" w:rsidP="000C7778">
      <w:pPr>
        <w:pStyle w:val="ConsPlusNormal"/>
        <w:ind w:firstLine="709"/>
        <w:jc w:val="both"/>
        <w:rPr>
          <w:rFonts w:ascii="Times New Roman" w:hAnsi="Times New Roman" w:cs="Times New Roman"/>
          <w:b/>
          <w:sz w:val="24"/>
          <w:szCs w:val="24"/>
        </w:rPr>
      </w:pPr>
      <w:r w:rsidRPr="007D1D8A">
        <w:rPr>
          <w:rFonts w:ascii="Times New Roman" w:hAnsi="Times New Roman" w:cs="Times New Roman"/>
          <w:b/>
          <w:sz w:val="24"/>
          <w:szCs w:val="24"/>
        </w:rPr>
        <w:t>- пункт 3 изложить в следующей редакции:</w:t>
      </w:r>
    </w:p>
    <w:p w:rsidR="000C7778" w:rsidRPr="007D1D8A" w:rsidRDefault="000C7778" w:rsidP="000C7778">
      <w:pPr>
        <w:pStyle w:val="ConsPlusNormal"/>
        <w:ind w:firstLine="709"/>
        <w:jc w:val="both"/>
        <w:rPr>
          <w:rFonts w:ascii="Times New Roman" w:hAnsi="Times New Roman" w:cs="Times New Roman"/>
          <w:sz w:val="24"/>
          <w:szCs w:val="24"/>
        </w:rPr>
      </w:pPr>
      <w:r w:rsidRPr="007D1D8A">
        <w:rPr>
          <w:rFonts w:ascii="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1.3</w:t>
      </w:r>
      <w:r w:rsidR="000C7778" w:rsidRPr="007D1D8A">
        <w:rPr>
          <w:rFonts w:ascii="Times New Roman" w:hAnsi="Times New Roman" w:cs="Times New Roman"/>
          <w:b/>
          <w:sz w:val="24"/>
          <w:szCs w:val="24"/>
        </w:rPr>
        <w:t>. пункт 1 статьи 9 дополнить абзацем вторым следующего содержания:</w:t>
      </w:r>
    </w:p>
    <w:p w:rsidR="000C7778" w:rsidRPr="00225F47" w:rsidRDefault="000C7778" w:rsidP="00225F47">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1.4</w:t>
      </w:r>
      <w:r w:rsidR="000C7778" w:rsidRPr="007D1D8A">
        <w:rPr>
          <w:rFonts w:ascii="Times New Roman" w:hAnsi="Times New Roman" w:cs="Times New Roman"/>
          <w:b/>
          <w:sz w:val="24"/>
          <w:szCs w:val="24"/>
        </w:rPr>
        <w:t>. в статье 10 слово</w:t>
      </w:r>
      <w:r w:rsidR="000C7778" w:rsidRPr="007D1D8A">
        <w:rPr>
          <w:rFonts w:ascii="Times New Roman" w:hAnsi="Times New Roman" w:cs="Times New Roman"/>
          <w:sz w:val="24"/>
          <w:szCs w:val="24"/>
        </w:rPr>
        <w:t xml:space="preserve"> «наделяются» </w:t>
      </w:r>
      <w:r w:rsidR="000C7778" w:rsidRPr="007D1D8A">
        <w:rPr>
          <w:rFonts w:ascii="Times New Roman" w:hAnsi="Times New Roman" w:cs="Times New Roman"/>
          <w:b/>
          <w:sz w:val="24"/>
          <w:szCs w:val="24"/>
        </w:rPr>
        <w:t>заменить словом</w:t>
      </w:r>
      <w:r w:rsidR="000C7778" w:rsidRPr="007D1D8A">
        <w:rPr>
          <w:rFonts w:ascii="Times New Roman" w:hAnsi="Times New Roman" w:cs="Times New Roman"/>
          <w:sz w:val="24"/>
          <w:szCs w:val="24"/>
        </w:rPr>
        <w:t xml:space="preserve"> «обладают»;  </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1.5</w:t>
      </w:r>
      <w:r w:rsidR="000C7778" w:rsidRPr="007D1D8A">
        <w:rPr>
          <w:rFonts w:ascii="Times New Roman" w:hAnsi="Times New Roman" w:cs="Times New Roman"/>
          <w:b/>
          <w:sz w:val="24"/>
          <w:szCs w:val="24"/>
        </w:rPr>
        <w:t>. подпункт 2.3 пункта 2 статьи 11 изложить в следующей редакции:</w:t>
      </w:r>
    </w:p>
    <w:p w:rsidR="000C7778" w:rsidRPr="007D1D8A" w:rsidRDefault="000C7778" w:rsidP="00225F47">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lastRenderedPageBreak/>
        <w:t xml:space="preserve">«2.3. правовые акты главы муниципального образования, местной администрации.»; </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1.6</w:t>
      </w:r>
      <w:r w:rsidR="000C7778" w:rsidRPr="007D1D8A">
        <w:rPr>
          <w:rFonts w:ascii="Times New Roman" w:hAnsi="Times New Roman" w:cs="Times New Roman"/>
          <w:b/>
          <w:sz w:val="24"/>
          <w:szCs w:val="24"/>
        </w:rPr>
        <w:t>. пункт 2 статьи 13 исключить;</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1.7</w:t>
      </w:r>
      <w:r w:rsidR="000C7778" w:rsidRPr="007D1D8A">
        <w:rPr>
          <w:rFonts w:ascii="Times New Roman" w:hAnsi="Times New Roman" w:cs="Times New Roman"/>
          <w:b/>
          <w:sz w:val="24"/>
          <w:szCs w:val="24"/>
        </w:rPr>
        <w:t>. пункт 6 статьи 14 изложить в следующей редакции:</w:t>
      </w:r>
    </w:p>
    <w:p w:rsidR="000C7778" w:rsidRPr="007D1D8A" w:rsidRDefault="000C7778" w:rsidP="00225F47">
      <w:pPr>
        <w:spacing w:after="0"/>
        <w:ind w:firstLine="709"/>
        <w:jc w:val="both"/>
        <w:rPr>
          <w:rFonts w:ascii="Times New Roman" w:hAnsi="Times New Roman" w:cs="Times New Roman"/>
          <w:iCs/>
          <w:sz w:val="24"/>
          <w:szCs w:val="24"/>
        </w:rPr>
      </w:pPr>
      <w:r w:rsidRPr="007D1D8A">
        <w:rPr>
          <w:rFonts w:ascii="Times New Roman" w:hAnsi="Times New Roman" w:cs="Times New Roman"/>
          <w:color w:val="000000"/>
          <w:sz w:val="24"/>
          <w:szCs w:val="24"/>
        </w:rPr>
        <w:t>«6.</w:t>
      </w:r>
      <w:r w:rsidRPr="007D1D8A">
        <w:rPr>
          <w:rFonts w:ascii="Times New Roman" w:hAnsi="Times New Roman" w:cs="Times New Roman"/>
          <w:sz w:val="24"/>
          <w:szCs w:val="24"/>
        </w:rPr>
        <w:t xml:space="preserve"> </w:t>
      </w:r>
      <w:r w:rsidRPr="007D1D8A">
        <w:rPr>
          <w:rFonts w:ascii="Times New Roman" w:hAnsi="Times New Roman" w:cs="Times New Roman"/>
          <w:iCs/>
          <w:sz w:val="24"/>
          <w:szCs w:val="24"/>
        </w:rPr>
        <w:t xml:space="preserve">Гарантии осуществления полномочий главы </w:t>
      </w:r>
      <w:r w:rsidRPr="007D1D8A">
        <w:rPr>
          <w:rFonts w:ascii="Times New Roman" w:hAnsi="Times New Roman" w:cs="Times New Roman"/>
          <w:sz w:val="24"/>
          <w:szCs w:val="24"/>
        </w:rPr>
        <w:t xml:space="preserve">сельсовета </w:t>
      </w:r>
      <w:r w:rsidRPr="007D1D8A">
        <w:rPr>
          <w:rFonts w:ascii="Times New Roman" w:hAnsi="Times New Roman" w:cs="Times New Roman"/>
          <w:iCs/>
          <w:sz w:val="24"/>
          <w:szCs w:val="24"/>
        </w:rPr>
        <w:t xml:space="preserve">устанавливаются настоящим Уставом в соответствии с федеральными законами и законами Красноярского края.»; </w:t>
      </w:r>
    </w:p>
    <w:p w:rsidR="000C7778" w:rsidRPr="007D1D8A" w:rsidRDefault="00225F47" w:rsidP="000C7778">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 1.8</w:t>
      </w:r>
      <w:r w:rsidR="000C7778" w:rsidRPr="007D1D8A">
        <w:rPr>
          <w:rFonts w:ascii="Times New Roman" w:hAnsi="Times New Roman" w:cs="Times New Roman"/>
          <w:b/>
          <w:sz w:val="24"/>
          <w:szCs w:val="24"/>
        </w:rPr>
        <w:t>. в статье 16:</w:t>
      </w:r>
    </w:p>
    <w:p w:rsidR="000C7778" w:rsidRPr="007D1D8A" w:rsidRDefault="000C7778" w:rsidP="000C7778">
      <w:pPr>
        <w:pStyle w:val="ConsPlusNormal"/>
        <w:ind w:firstLine="709"/>
        <w:jc w:val="both"/>
        <w:rPr>
          <w:rFonts w:ascii="Times New Roman" w:hAnsi="Times New Roman" w:cs="Times New Roman"/>
          <w:b/>
          <w:sz w:val="24"/>
          <w:szCs w:val="24"/>
        </w:rPr>
      </w:pPr>
      <w:r w:rsidRPr="007D1D8A">
        <w:rPr>
          <w:rFonts w:ascii="Times New Roman" w:hAnsi="Times New Roman" w:cs="Times New Roman"/>
          <w:b/>
          <w:sz w:val="24"/>
          <w:szCs w:val="24"/>
        </w:rPr>
        <w:t>- подпункт 8 пункта 2 изложить в следующей редакции:</w:t>
      </w:r>
    </w:p>
    <w:p w:rsidR="000C7778" w:rsidRPr="007D1D8A" w:rsidRDefault="000C7778" w:rsidP="000C7778">
      <w:pPr>
        <w:pStyle w:val="2"/>
        <w:tabs>
          <w:tab w:val="left" w:pos="1200"/>
        </w:tabs>
        <w:spacing w:after="0" w:line="240" w:lineRule="auto"/>
        <w:ind w:firstLine="709"/>
        <w:jc w:val="both"/>
        <w:rPr>
          <w:sz w:val="24"/>
          <w:szCs w:val="24"/>
        </w:rPr>
      </w:pPr>
      <w:r w:rsidRPr="007D1D8A">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7778" w:rsidRPr="007D1D8A" w:rsidRDefault="000C7778" w:rsidP="000C7778">
      <w:pPr>
        <w:pStyle w:val="2"/>
        <w:tabs>
          <w:tab w:val="left" w:pos="1200"/>
        </w:tabs>
        <w:spacing w:after="0" w:line="240" w:lineRule="auto"/>
        <w:ind w:firstLine="709"/>
        <w:jc w:val="both"/>
        <w:rPr>
          <w:sz w:val="24"/>
          <w:szCs w:val="24"/>
        </w:rPr>
      </w:pPr>
      <w:r w:rsidRPr="007D1D8A">
        <w:rPr>
          <w:b/>
          <w:sz w:val="24"/>
          <w:szCs w:val="24"/>
        </w:rPr>
        <w:t>- подпункт 12 пункта 2 после слов «</w:t>
      </w:r>
      <w:r w:rsidRPr="007D1D8A">
        <w:rPr>
          <w:sz w:val="24"/>
          <w:szCs w:val="24"/>
        </w:rPr>
        <w:t xml:space="preserve">границ сельсовета» </w:t>
      </w:r>
      <w:r w:rsidRPr="007D1D8A">
        <w:rPr>
          <w:b/>
          <w:sz w:val="24"/>
          <w:szCs w:val="24"/>
        </w:rPr>
        <w:t>дополнить словами</w:t>
      </w:r>
      <w:r w:rsidRPr="007D1D8A">
        <w:rPr>
          <w:sz w:val="24"/>
          <w:szCs w:val="24"/>
        </w:rPr>
        <w:t xml:space="preserve"> «или объединения сельсовета с городским округом.»;</w:t>
      </w:r>
    </w:p>
    <w:p w:rsidR="00CC4FEC" w:rsidRPr="007D1D8A" w:rsidRDefault="00225F47" w:rsidP="00CC4FEC">
      <w:pPr>
        <w:pStyle w:val="2"/>
        <w:tabs>
          <w:tab w:val="left" w:pos="1200"/>
        </w:tabs>
        <w:spacing w:after="0" w:line="240" w:lineRule="auto"/>
        <w:ind w:firstLine="709"/>
        <w:jc w:val="both"/>
        <w:rPr>
          <w:b/>
          <w:sz w:val="24"/>
          <w:szCs w:val="24"/>
        </w:rPr>
      </w:pPr>
      <w:r>
        <w:rPr>
          <w:b/>
          <w:sz w:val="24"/>
          <w:szCs w:val="24"/>
        </w:rPr>
        <w:t>1.9</w:t>
      </w:r>
      <w:r w:rsidR="00CC4FEC" w:rsidRPr="007D1D8A">
        <w:rPr>
          <w:b/>
          <w:sz w:val="24"/>
          <w:szCs w:val="24"/>
        </w:rPr>
        <w:t>. второе предложение пункта 5 статьи 21 исключить;</w:t>
      </w:r>
    </w:p>
    <w:p w:rsidR="00CC4FEC" w:rsidRPr="007D1D8A" w:rsidRDefault="00225F47" w:rsidP="00CC4FEC">
      <w:pPr>
        <w:pStyle w:val="2"/>
        <w:tabs>
          <w:tab w:val="left" w:pos="1200"/>
        </w:tabs>
        <w:spacing w:after="0" w:line="240" w:lineRule="auto"/>
        <w:ind w:firstLine="709"/>
        <w:jc w:val="both"/>
        <w:rPr>
          <w:b/>
          <w:sz w:val="24"/>
          <w:szCs w:val="24"/>
        </w:rPr>
      </w:pPr>
      <w:r>
        <w:rPr>
          <w:b/>
          <w:sz w:val="24"/>
          <w:szCs w:val="24"/>
        </w:rPr>
        <w:t>1.10</w:t>
      </w:r>
      <w:r w:rsidR="00CC4FEC" w:rsidRPr="007D1D8A">
        <w:rPr>
          <w:b/>
          <w:sz w:val="24"/>
          <w:szCs w:val="24"/>
        </w:rPr>
        <w:t>. в статье 22:</w:t>
      </w:r>
    </w:p>
    <w:p w:rsidR="00CC4FEC" w:rsidRPr="007D1D8A" w:rsidRDefault="00CC4FEC" w:rsidP="00CC4FEC">
      <w:pPr>
        <w:pStyle w:val="2"/>
        <w:tabs>
          <w:tab w:val="left" w:pos="1200"/>
        </w:tabs>
        <w:spacing w:after="0" w:line="240" w:lineRule="auto"/>
        <w:ind w:firstLine="709"/>
        <w:jc w:val="both"/>
        <w:rPr>
          <w:sz w:val="24"/>
          <w:szCs w:val="24"/>
        </w:rPr>
      </w:pPr>
      <w:r w:rsidRPr="007D1D8A">
        <w:rPr>
          <w:b/>
          <w:sz w:val="24"/>
          <w:szCs w:val="24"/>
        </w:rPr>
        <w:t xml:space="preserve">- в пункте 2 слово </w:t>
      </w:r>
      <w:r w:rsidRPr="007D1D8A">
        <w:rPr>
          <w:sz w:val="24"/>
          <w:szCs w:val="24"/>
        </w:rPr>
        <w:t>«состава»</w:t>
      </w:r>
      <w:r w:rsidRPr="007D1D8A">
        <w:rPr>
          <w:b/>
          <w:sz w:val="24"/>
          <w:szCs w:val="24"/>
        </w:rPr>
        <w:t xml:space="preserve"> заменить словом </w:t>
      </w:r>
      <w:r w:rsidRPr="007D1D8A">
        <w:rPr>
          <w:sz w:val="24"/>
          <w:szCs w:val="24"/>
        </w:rPr>
        <w:t>«созыва»;</w:t>
      </w:r>
    </w:p>
    <w:p w:rsidR="00CC4FEC" w:rsidRPr="007D1D8A" w:rsidRDefault="00CC4FEC" w:rsidP="00CC4FEC">
      <w:pPr>
        <w:pStyle w:val="2"/>
        <w:tabs>
          <w:tab w:val="left" w:pos="1200"/>
        </w:tabs>
        <w:spacing w:after="0" w:line="240" w:lineRule="auto"/>
        <w:ind w:firstLine="709"/>
        <w:jc w:val="both"/>
        <w:rPr>
          <w:b/>
          <w:sz w:val="24"/>
          <w:szCs w:val="24"/>
        </w:rPr>
      </w:pPr>
      <w:r w:rsidRPr="007D1D8A">
        <w:rPr>
          <w:b/>
          <w:sz w:val="24"/>
          <w:szCs w:val="24"/>
        </w:rPr>
        <w:t>- в подпункте 3.9 пункта 3 слова</w:t>
      </w:r>
      <w:r w:rsidRPr="007D1D8A">
        <w:rPr>
          <w:sz w:val="24"/>
          <w:szCs w:val="24"/>
        </w:rPr>
        <w:t xml:space="preserve"> «и является распорядителем по этим счетам» </w:t>
      </w:r>
      <w:r w:rsidRPr="007D1D8A">
        <w:rPr>
          <w:b/>
          <w:sz w:val="24"/>
          <w:szCs w:val="24"/>
        </w:rPr>
        <w:t>исключить;</w:t>
      </w:r>
    </w:p>
    <w:p w:rsidR="00CC4FEC" w:rsidRPr="007D1D8A" w:rsidRDefault="00225F47" w:rsidP="00CC4FEC">
      <w:pPr>
        <w:pStyle w:val="2"/>
        <w:tabs>
          <w:tab w:val="left" w:pos="1200"/>
        </w:tabs>
        <w:spacing w:after="0" w:line="240" w:lineRule="auto"/>
        <w:ind w:firstLine="709"/>
        <w:jc w:val="both"/>
        <w:rPr>
          <w:b/>
          <w:sz w:val="24"/>
          <w:szCs w:val="24"/>
        </w:rPr>
      </w:pPr>
      <w:r>
        <w:rPr>
          <w:b/>
          <w:sz w:val="24"/>
          <w:szCs w:val="24"/>
        </w:rPr>
        <w:t>1.11</w:t>
      </w:r>
      <w:r w:rsidR="00CC4FEC" w:rsidRPr="007D1D8A">
        <w:rPr>
          <w:b/>
          <w:sz w:val="24"/>
          <w:szCs w:val="24"/>
        </w:rPr>
        <w:t>. подпункт 2 пункта 1 статьи 23 изложить в следующей редакции:</w:t>
      </w:r>
    </w:p>
    <w:p w:rsidR="00CC4FEC" w:rsidRPr="007D1D8A" w:rsidRDefault="00CC4FEC" w:rsidP="006C0A8E">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 «2)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 </w:t>
      </w:r>
    </w:p>
    <w:p w:rsidR="00CC4FEC" w:rsidRPr="007D1D8A" w:rsidRDefault="00225F47" w:rsidP="00CC4FEC">
      <w:pPr>
        <w:pStyle w:val="2"/>
        <w:tabs>
          <w:tab w:val="left" w:pos="1200"/>
        </w:tabs>
        <w:spacing w:after="0" w:line="240" w:lineRule="auto"/>
        <w:ind w:firstLine="709"/>
        <w:jc w:val="both"/>
        <w:rPr>
          <w:b/>
          <w:sz w:val="24"/>
          <w:szCs w:val="24"/>
        </w:rPr>
      </w:pPr>
      <w:r>
        <w:rPr>
          <w:b/>
          <w:sz w:val="24"/>
          <w:szCs w:val="24"/>
        </w:rPr>
        <w:t>1.12</w:t>
      </w:r>
      <w:r w:rsidR="00CC4FEC" w:rsidRPr="007D1D8A">
        <w:rPr>
          <w:b/>
          <w:sz w:val="24"/>
          <w:szCs w:val="24"/>
        </w:rPr>
        <w:t>. в статье 24:</w:t>
      </w:r>
    </w:p>
    <w:p w:rsidR="00CC4FEC" w:rsidRPr="007D1D8A" w:rsidRDefault="00CC4FEC" w:rsidP="00CC4FEC">
      <w:pPr>
        <w:pStyle w:val="2"/>
        <w:tabs>
          <w:tab w:val="left" w:pos="1200"/>
        </w:tabs>
        <w:spacing w:after="0" w:line="240" w:lineRule="auto"/>
        <w:ind w:firstLine="709"/>
        <w:jc w:val="both"/>
        <w:rPr>
          <w:b/>
          <w:color w:val="000000" w:themeColor="text1"/>
          <w:sz w:val="24"/>
          <w:szCs w:val="24"/>
        </w:rPr>
      </w:pPr>
      <w:r w:rsidRPr="007D1D8A">
        <w:rPr>
          <w:b/>
          <w:color w:val="C0504D" w:themeColor="accent2"/>
          <w:sz w:val="24"/>
          <w:szCs w:val="24"/>
        </w:rPr>
        <w:t xml:space="preserve">- </w:t>
      </w:r>
      <w:r w:rsidRPr="007D1D8A">
        <w:rPr>
          <w:b/>
          <w:color w:val="000000" w:themeColor="text1"/>
          <w:sz w:val="24"/>
          <w:szCs w:val="24"/>
        </w:rPr>
        <w:t xml:space="preserve">в подпункте 10 пункта 1 слова </w:t>
      </w:r>
      <w:r w:rsidRPr="007D1D8A">
        <w:rPr>
          <w:color w:val="000000" w:themeColor="text1"/>
          <w:sz w:val="24"/>
          <w:szCs w:val="24"/>
        </w:rPr>
        <w:t>«и иных подведомственных ему органов местного самоуправления»</w:t>
      </w:r>
      <w:r w:rsidRPr="007D1D8A">
        <w:rPr>
          <w:b/>
          <w:color w:val="000000" w:themeColor="text1"/>
          <w:sz w:val="24"/>
          <w:szCs w:val="24"/>
        </w:rPr>
        <w:t xml:space="preserve"> исключить;</w:t>
      </w:r>
    </w:p>
    <w:p w:rsidR="00CC4FEC" w:rsidRPr="007D1D8A" w:rsidRDefault="00CC4FEC" w:rsidP="00CC4FEC">
      <w:pPr>
        <w:pStyle w:val="2"/>
        <w:tabs>
          <w:tab w:val="left" w:pos="1200"/>
        </w:tabs>
        <w:spacing w:after="0" w:line="240" w:lineRule="auto"/>
        <w:ind w:firstLine="709"/>
        <w:jc w:val="both"/>
        <w:rPr>
          <w:color w:val="000000" w:themeColor="text1"/>
          <w:sz w:val="24"/>
          <w:szCs w:val="24"/>
        </w:rPr>
      </w:pPr>
      <w:r w:rsidRPr="007D1D8A">
        <w:rPr>
          <w:b/>
          <w:color w:val="000000" w:themeColor="text1"/>
          <w:sz w:val="24"/>
          <w:szCs w:val="24"/>
        </w:rPr>
        <w:t xml:space="preserve">- подпункт 32 пункта 1 после слов </w:t>
      </w:r>
      <w:r w:rsidRPr="007D1D8A">
        <w:rPr>
          <w:color w:val="000000" w:themeColor="text1"/>
          <w:sz w:val="24"/>
          <w:szCs w:val="24"/>
        </w:rPr>
        <w:t>«федеральными законами,»</w:t>
      </w:r>
      <w:r w:rsidR="003E379D">
        <w:rPr>
          <w:b/>
          <w:color w:val="000000" w:themeColor="text1"/>
          <w:sz w:val="24"/>
          <w:szCs w:val="24"/>
        </w:rPr>
        <w:t xml:space="preserve"> дополнить </w:t>
      </w:r>
      <w:r w:rsidRPr="007D1D8A">
        <w:rPr>
          <w:b/>
          <w:color w:val="000000" w:themeColor="text1"/>
          <w:sz w:val="24"/>
          <w:szCs w:val="24"/>
        </w:rPr>
        <w:t xml:space="preserve">словами </w:t>
      </w:r>
      <w:r w:rsidRPr="007D1D8A">
        <w:rPr>
          <w:color w:val="000000" w:themeColor="text1"/>
          <w:sz w:val="24"/>
          <w:szCs w:val="24"/>
        </w:rPr>
        <w:t>«Уставом и»;</w:t>
      </w:r>
    </w:p>
    <w:p w:rsidR="00CC4FEC" w:rsidRPr="007D1D8A" w:rsidRDefault="00225F47" w:rsidP="006C0A8E">
      <w:pPr>
        <w:spacing w:after="0"/>
        <w:ind w:firstLine="709"/>
        <w:jc w:val="both"/>
        <w:rPr>
          <w:rFonts w:ascii="Times New Roman" w:hAnsi="Times New Roman" w:cs="Times New Roman"/>
          <w:sz w:val="24"/>
          <w:szCs w:val="24"/>
        </w:rPr>
      </w:pPr>
      <w:r>
        <w:rPr>
          <w:rFonts w:ascii="Times New Roman" w:hAnsi="Times New Roman" w:cs="Times New Roman"/>
          <w:b/>
          <w:sz w:val="24"/>
          <w:szCs w:val="24"/>
        </w:rPr>
        <w:t>1.13</w:t>
      </w:r>
      <w:r w:rsidR="00CC4FEC" w:rsidRPr="007D1D8A">
        <w:rPr>
          <w:rFonts w:ascii="Times New Roman" w:hAnsi="Times New Roman" w:cs="Times New Roman"/>
          <w:b/>
          <w:sz w:val="24"/>
          <w:szCs w:val="24"/>
        </w:rPr>
        <w:t xml:space="preserve">. в пункте 3 статьи 25 после слов </w:t>
      </w:r>
      <w:r w:rsidR="00CC4FEC" w:rsidRPr="007D1D8A">
        <w:rPr>
          <w:rFonts w:ascii="Times New Roman" w:hAnsi="Times New Roman" w:cs="Times New Roman"/>
          <w:sz w:val="24"/>
          <w:szCs w:val="24"/>
        </w:rPr>
        <w:t>«1/3 депутатов Совета депутатов»</w:t>
      </w:r>
      <w:r w:rsidR="00CC4FEC" w:rsidRPr="007D1D8A">
        <w:rPr>
          <w:rFonts w:ascii="Times New Roman" w:hAnsi="Times New Roman" w:cs="Times New Roman"/>
          <w:b/>
          <w:sz w:val="24"/>
          <w:szCs w:val="24"/>
        </w:rPr>
        <w:t xml:space="preserve"> дополнить словами </w:t>
      </w:r>
      <w:r w:rsidR="00CC4FEC" w:rsidRPr="007D1D8A">
        <w:rPr>
          <w:rFonts w:ascii="Times New Roman" w:hAnsi="Times New Roman" w:cs="Times New Roman"/>
          <w:sz w:val="24"/>
          <w:szCs w:val="24"/>
        </w:rPr>
        <w:t>«</w:t>
      </w:r>
      <w:r w:rsidR="00CC4FEC" w:rsidRPr="007D1D8A">
        <w:rPr>
          <w:rFonts w:ascii="Times New Roman" w:hAnsi="Times New Roman" w:cs="Times New Roman"/>
          <w:color w:val="000000"/>
          <w:sz w:val="24"/>
          <w:szCs w:val="24"/>
        </w:rPr>
        <w:t>от общего числа избранных депутатов Совета»;</w:t>
      </w:r>
      <w:r w:rsidR="00CC4FEC" w:rsidRPr="007D1D8A">
        <w:rPr>
          <w:rFonts w:ascii="Times New Roman" w:hAnsi="Times New Roman" w:cs="Times New Roman"/>
          <w:sz w:val="24"/>
          <w:szCs w:val="24"/>
        </w:rPr>
        <w:t xml:space="preserve"> </w:t>
      </w:r>
    </w:p>
    <w:p w:rsidR="00CC4FEC" w:rsidRPr="007D1D8A" w:rsidRDefault="00225F47" w:rsidP="00CC4FE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1.14</w:t>
      </w:r>
      <w:r w:rsidR="00CC4FEC" w:rsidRPr="007D1D8A">
        <w:rPr>
          <w:rFonts w:ascii="Times New Roman" w:hAnsi="Times New Roman" w:cs="Times New Roman"/>
          <w:b/>
          <w:sz w:val="24"/>
          <w:szCs w:val="24"/>
        </w:rPr>
        <w:t>. в пунктах 2, 3 статьи 27 слово</w:t>
      </w:r>
      <w:r w:rsidR="00CC4FEC" w:rsidRPr="007D1D8A">
        <w:rPr>
          <w:rFonts w:ascii="Times New Roman" w:hAnsi="Times New Roman" w:cs="Times New Roman"/>
          <w:sz w:val="24"/>
          <w:szCs w:val="24"/>
        </w:rPr>
        <w:t xml:space="preserve"> «администрации» </w:t>
      </w:r>
      <w:r w:rsidR="00CC4FEC" w:rsidRPr="007D1D8A">
        <w:rPr>
          <w:rFonts w:ascii="Times New Roman" w:hAnsi="Times New Roman" w:cs="Times New Roman"/>
          <w:b/>
          <w:sz w:val="24"/>
          <w:szCs w:val="24"/>
        </w:rPr>
        <w:t>исключить;</w:t>
      </w:r>
    </w:p>
    <w:p w:rsidR="00CC4FEC" w:rsidRPr="007D1D8A" w:rsidRDefault="00225F47" w:rsidP="006C0A8E">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1.15</w:t>
      </w:r>
      <w:r w:rsidR="00CC4FEC" w:rsidRPr="007D1D8A">
        <w:rPr>
          <w:rFonts w:ascii="Times New Roman" w:hAnsi="Times New Roman" w:cs="Times New Roman"/>
          <w:b/>
          <w:sz w:val="24"/>
          <w:szCs w:val="24"/>
        </w:rPr>
        <w:t>. пункт 6 статьи 29 изложить в следующей редакции:</w:t>
      </w:r>
    </w:p>
    <w:p w:rsidR="00CC4FEC" w:rsidRPr="007D1D8A" w:rsidRDefault="00CC4FEC" w:rsidP="00225F47">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B1067D" w:rsidRPr="007D1D8A" w:rsidRDefault="00225F47" w:rsidP="0041017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1.16</w:t>
      </w:r>
      <w:r w:rsidR="00B1067D" w:rsidRPr="007D1D8A">
        <w:rPr>
          <w:rFonts w:ascii="Times New Roman" w:hAnsi="Times New Roman" w:cs="Times New Roman"/>
          <w:b/>
          <w:sz w:val="24"/>
          <w:szCs w:val="24"/>
        </w:rPr>
        <w:t>. в статье 30:</w:t>
      </w:r>
    </w:p>
    <w:p w:rsidR="00B1067D" w:rsidRPr="007D1D8A" w:rsidRDefault="00B1067D" w:rsidP="00410173">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подпункт 1.7 пункта 1 изложить в следующей редакции:</w:t>
      </w:r>
    </w:p>
    <w:p w:rsidR="00B1067D" w:rsidRPr="007D1D8A" w:rsidRDefault="00B1067D" w:rsidP="00B1067D">
      <w:pPr>
        <w:pStyle w:val="2"/>
        <w:tabs>
          <w:tab w:val="left" w:pos="1200"/>
        </w:tabs>
        <w:spacing w:after="0" w:line="240" w:lineRule="auto"/>
        <w:ind w:firstLine="709"/>
        <w:jc w:val="both"/>
        <w:rPr>
          <w:sz w:val="24"/>
          <w:szCs w:val="24"/>
        </w:rPr>
      </w:pPr>
      <w:r w:rsidRPr="007D1D8A">
        <w:rPr>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067D" w:rsidRPr="007D1D8A" w:rsidRDefault="00B1067D" w:rsidP="00B1067D">
      <w:pPr>
        <w:pStyle w:val="2"/>
        <w:tabs>
          <w:tab w:val="left" w:pos="1200"/>
        </w:tabs>
        <w:spacing w:after="0" w:line="240" w:lineRule="auto"/>
        <w:ind w:firstLine="709"/>
        <w:jc w:val="both"/>
        <w:rPr>
          <w:b/>
          <w:sz w:val="24"/>
          <w:szCs w:val="24"/>
        </w:rPr>
      </w:pPr>
      <w:r w:rsidRPr="007D1D8A">
        <w:rPr>
          <w:b/>
          <w:sz w:val="24"/>
          <w:szCs w:val="24"/>
        </w:rPr>
        <w:t>- подпункт 1.7.1 пункта 1 исключить;</w:t>
      </w:r>
    </w:p>
    <w:p w:rsidR="00B1067D" w:rsidRPr="007D1D8A" w:rsidRDefault="00B1067D" w:rsidP="00410173">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xml:space="preserve">- в пункте 4 слова </w:t>
      </w:r>
      <w:r w:rsidRPr="007D1D8A">
        <w:rPr>
          <w:rFonts w:ascii="Times New Roman" w:hAnsi="Times New Roman" w:cs="Times New Roman"/>
          <w:sz w:val="24"/>
          <w:szCs w:val="24"/>
        </w:rPr>
        <w:t xml:space="preserve">«, если иное не установлено законодательством» </w:t>
      </w:r>
      <w:r w:rsidRPr="007D1D8A">
        <w:rPr>
          <w:rFonts w:ascii="Times New Roman" w:hAnsi="Times New Roman" w:cs="Times New Roman"/>
          <w:b/>
          <w:sz w:val="24"/>
          <w:szCs w:val="24"/>
        </w:rPr>
        <w:t xml:space="preserve">исключить; </w:t>
      </w:r>
    </w:p>
    <w:p w:rsidR="00410173" w:rsidRPr="007D1D8A" w:rsidRDefault="00225F47" w:rsidP="00410173">
      <w:pPr>
        <w:autoSpaceDE w:val="0"/>
        <w:autoSpaceDN w:val="0"/>
        <w:adjustRightInd w:val="0"/>
        <w:spacing w:after="0"/>
        <w:ind w:firstLine="709"/>
        <w:jc w:val="both"/>
        <w:rPr>
          <w:rFonts w:ascii="Times New Roman" w:eastAsia="Calibri" w:hAnsi="Times New Roman" w:cs="Times New Roman"/>
          <w:b/>
          <w:color w:val="C0504D" w:themeColor="accent2"/>
          <w:sz w:val="24"/>
          <w:szCs w:val="24"/>
        </w:rPr>
      </w:pPr>
      <w:r>
        <w:rPr>
          <w:rFonts w:ascii="Times New Roman" w:eastAsia="Calibri" w:hAnsi="Times New Roman" w:cs="Times New Roman"/>
          <w:b/>
          <w:sz w:val="24"/>
          <w:szCs w:val="24"/>
        </w:rPr>
        <w:t>1.17</w:t>
      </w:r>
      <w:r w:rsidR="00410173" w:rsidRPr="007D1D8A">
        <w:rPr>
          <w:rFonts w:ascii="Times New Roman" w:eastAsia="Calibri" w:hAnsi="Times New Roman" w:cs="Times New Roman"/>
          <w:b/>
          <w:sz w:val="24"/>
          <w:szCs w:val="24"/>
        </w:rPr>
        <w:t>.  в пункте 3 статьи 35 слова</w:t>
      </w:r>
      <w:r w:rsidR="00410173" w:rsidRPr="007D1D8A">
        <w:rPr>
          <w:rFonts w:ascii="Times New Roman" w:eastAsia="Calibri" w:hAnsi="Times New Roman" w:cs="Times New Roman"/>
          <w:i/>
          <w:sz w:val="24"/>
          <w:szCs w:val="24"/>
        </w:rPr>
        <w:t xml:space="preserve"> </w:t>
      </w:r>
      <w:r w:rsidR="00410173" w:rsidRPr="007D1D8A">
        <w:rPr>
          <w:rFonts w:ascii="Times New Roman" w:eastAsia="Calibri" w:hAnsi="Times New Roman" w:cs="Times New Roman"/>
          <w:sz w:val="24"/>
          <w:szCs w:val="24"/>
        </w:rPr>
        <w:t>«на постоянной»</w:t>
      </w:r>
      <w:r w:rsidR="00410173" w:rsidRPr="007D1D8A">
        <w:rPr>
          <w:rFonts w:ascii="Times New Roman" w:eastAsia="Calibri" w:hAnsi="Times New Roman" w:cs="Times New Roman"/>
          <w:i/>
          <w:sz w:val="24"/>
          <w:szCs w:val="24"/>
        </w:rPr>
        <w:t xml:space="preserve"> </w:t>
      </w:r>
      <w:r w:rsidR="00410173" w:rsidRPr="007D1D8A">
        <w:rPr>
          <w:rFonts w:ascii="Times New Roman" w:eastAsia="Calibri" w:hAnsi="Times New Roman" w:cs="Times New Roman"/>
          <w:b/>
          <w:sz w:val="24"/>
          <w:szCs w:val="24"/>
        </w:rPr>
        <w:t>заменить словами</w:t>
      </w:r>
      <w:r w:rsidR="00410173" w:rsidRPr="007D1D8A">
        <w:rPr>
          <w:rFonts w:ascii="Times New Roman" w:eastAsia="Calibri" w:hAnsi="Times New Roman" w:cs="Times New Roman"/>
          <w:i/>
          <w:sz w:val="24"/>
          <w:szCs w:val="24"/>
        </w:rPr>
        <w:t xml:space="preserve"> </w:t>
      </w:r>
      <w:r w:rsidR="00410173" w:rsidRPr="007D1D8A">
        <w:rPr>
          <w:rFonts w:ascii="Times New Roman" w:eastAsia="Calibri" w:hAnsi="Times New Roman" w:cs="Times New Roman"/>
          <w:sz w:val="24"/>
          <w:szCs w:val="24"/>
        </w:rPr>
        <w:t xml:space="preserve">«на непостоянной»; </w:t>
      </w:r>
    </w:p>
    <w:p w:rsidR="00410173" w:rsidRPr="007D1D8A" w:rsidRDefault="00225F47" w:rsidP="00410173">
      <w:pPr>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1.18</w:t>
      </w:r>
      <w:r w:rsidR="00410173" w:rsidRPr="007D1D8A">
        <w:rPr>
          <w:rFonts w:ascii="Times New Roman" w:eastAsia="Calibri" w:hAnsi="Times New Roman" w:cs="Times New Roman"/>
          <w:b/>
          <w:sz w:val="24"/>
          <w:szCs w:val="24"/>
        </w:rPr>
        <w:t xml:space="preserve">. в абзаце втором пункта 5 статьи 37 слова </w:t>
      </w:r>
      <w:r w:rsidR="00410173" w:rsidRPr="007D1D8A">
        <w:rPr>
          <w:rFonts w:ascii="Times New Roman" w:eastAsia="Calibri" w:hAnsi="Times New Roman" w:cs="Times New Roman"/>
          <w:sz w:val="24"/>
          <w:szCs w:val="24"/>
        </w:rPr>
        <w:t>«выборов органов»</w:t>
      </w:r>
      <w:r w:rsidR="00410173" w:rsidRPr="007D1D8A">
        <w:rPr>
          <w:rFonts w:ascii="Times New Roman" w:eastAsia="Calibri" w:hAnsi="Times New Roman" w:cs="Times New Roman"/>
          <w:b/>
          <w:sz w:val="24"/>
          <w:szCs w:val="24"/>
        </w:rPr>
        <w:t xml:space="preserve"> заменить словами «</w:t>
      </w:r>
      <w:r w:rsidR="00410173" w:rsidRPr="007D1D8A">
        <w:rPr>
          <w:rFonts w:ascii="Times New Roman" w:hAnsi="Times New Roman" w:cs="Times New Roman"/>
          <w:sz w:val="24"/>
          <w:szCs w:val="24"/>
        </w:rPr>
        <w:t>выборов в органы»;</w:t>
      </w:r>
    </w:p>
    <w:p w:rsidR="00410173" w:rsidRPr="007D1D8A" w:rsidRDefault="00225F47" w:rsidP="00410173">
      <w:pPr>
        <w:autoSpaceDE w:val="0"/>
        <w:autoSpaceDN w:val="0"/>
        <w:adjustRightInd w:val="0"/>
        <w:spacing w:after="0"/>
        <w:ind w:firstLine="709"/>
        <w:jc w:val="both"/>
        <w:rPr>
          <w:rFonts w:ascii="Times New Roman" w:eastAsia="Calibri" w:hAnsi="Times New Roman" w:cs="Times New Roman"/>
          <w:b/>
          <w:sz w:val="24"/>
          <w:szCs w:val="24"/>
        </w:rPr>
      </w:pPr>
      <w:r>
        <w:rPr>
          <w:rFonts w:ascii="Times New Roman" w:hAnsi="Times New Roman" w:cs="Times New Roman"/>
          <w:b/>
          <w:sz w:val="24"/>
          <w:szCs w:val="24"/>
        </w:rPr>
        <w:t>1.19</w:t>
      </w:r>
      <w:r w:rsidR="00410173" w:rsidRPr="007D1D8A">
        <w:rPr>
          <w:rFonts w:ascii="Times New Roman" w:hAnsi="Times New Roman" w:cs="Times New Roman"/>
          <w:b/>
          <w:sz w:val="24"/>
          <w:szCs w:val="24"/>
        </w:rPr>
        <w:t>. пункт 2 статьи 38 после слова</w:t>
      </w:r>
      <w:r w:rsidR="00410173" w:rsidRPr="007D1D8A">
        <w:rPr>
          <w:rFonts w:ascii="Times New Roman" w:hAnsi="Times New Roman" w:cs="Times New Roman"/>
          <w:sz w:val="24"/>
          <w:szCs w:val="24"/>
        </w:rPr>
        <w:t xml:space="preserve"> «итогов» </w:t>
      </w:r>
      <w:r w:rsidR="00410173" w:rsidRPr="007D1D8A">
        <w:rPr>
          <w:rFonts w:ascii="Times New Roman" w:hAnsi="Times New Roman" w:cs="Times New Roman"/>
          <w:b/>
          <w:sz w:val="24"/>
          <w:szCs w:val="24"/>
        </w:rPr>
        <w:t>дополнить словом</w:t>
      </w:r>
      <w:r w:rsidR="00410173" w:rsidRPr="007D1D8A">
        <w:rPr>
          <w:rFonts w:ascii="Times New Roman" w:hAnsi="Times New Roman" w:cs="Times New Roman"/>
          <w:sz w:val="24"/>
          <w:szCs w:val="24"/>
        </w:rPr>
        <w:t xml:space="preserve"> «голосования»;</w:t>
      </w:r>
    </w:p>
    <w:p w:rsidR="00410173" w:rsidRPr="007D1D8A" w:rsidRDefault="008D7591" w:rsidP="00410173">
      <w:pPr>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1.20</w:t>
      </w:r>
      <w:r w:rsidR="00410173" w:rsidRPr="007D1D8A">
        <w:rPr>
          <w:rFonts w:ascii="Times New Roman" w:eastAsia="Calibri" w:hAnsi="Times New Roman" w:cs="Times New Roman"/>
          <w:b/>
          <w:sz w:val="24"/>
          <w:szCs w:val="24"/>
        </w:rPr>
        <w:t xml:space="preserve">. предложение первое пункта 4 статьи 40 дополнить словами </w:t>
      </w:r>
      <w:r w:rsidR="00410173" w:rsidRPr="007D1D8A">
        <w:rPr>
          <w:rFonts w:ascii="Times New Roman" w:hAnsi="Times New Roman" w:cs="Times New Roman"/>
          <w:sz w:val="24"/>
          <w:szCs w:val="24"/>
        </w:rPr>
        <w:t>«, с учетом особенностей, установленных Федеральным законом от 06.10.2003 № 131-ФЗ</w:t>
      </w:r>
      <w:r w:rsidR="00D549EA">
        <w:rPr>
          <w:rFonts w:ascii="Times New Roman" w:hAnsi="Times New Roman" w:cs="Times New Roman"/>
          <w:sz w:val="24"/>
          <w:szCs w:val="24"/>
        </w:rPr>
        <w:t xml:space="preserve"> </w:t>
      </w:r>
      <w:r w:rsidR="00D549EA" w:rsidRPr="005F3B6E">
        <w:rPr>
          <w:rFonts w:ascii="Times New Roman" w:hAnsi="Times New Roman" w:cs="Times New Roman"/>
          <w:sz w:val="24"/>
          <w:szCs w:val="24"/>
        </w:rPr>
        <w:t>«Об общих принципах организации местного самоуправления в Российской Федерации»</w:t>
      </w:r>
      <w:r w:rsidR="00410173" w:rsidRPr="005F3B6E">
        <w:rPr>
          <w:rFonts w:ascii="Times New Roman" w:hAnsi="Times New Roman" w:cs="Times New Roman"/>
          <w:sz w:val="24"/>
          <w:szCs w:val="24"/>
        </w:rPr>
        <w:t>.</w:t>
      </w:r>
      <w:r w:rsidR="00410173" w:rsidRPr="007D1D8A">
        <w:rPr>
          <w:rFonts w:ascii="Times New Roman" w:hAnsi="Times New Roman" w:cs="Times New Roman"/>
          <w:sz w:val="24"/>
          <w:szCs w:val="24"/>
        </w:rPr>
        <w:t>»;</w:t>
      </w:r>
    </w:p>
    <w:p w:rsidR="00410173" w:rsidRPr="007D1D8A" w:rsidRDefault="008D7591" w:rsidP="008D7591">
      <w:pPr>
        <w:spacing w:after="0"/>
        <w:ind w:firstLine="709"/>
        <w:jc w:val="both"/>
        <w:rPr>
          <w:rFonts w:ascii="Times New Roman" w:hAnsi="Times New Roman" w:cs="Times New Roman"/>
          <w:sz w:val="24"/>
          <w:szCs w:val="24"/>
        </w:rPr>
      </w:pPr>
      <w:r>
        <w:rPr>
          <w:rFonts w:ascii="Times New Roman" w:hAnsi="Times New Roman" w:cs="Times New Roman"/>
          <w:b/>
          <w:sz w:val="24"/>
          <w:szCs w:val="24"/>
        </w:rPr>
        <w:t>1.21</w:t>
      </w:r>
      <w:r w:rsidR="00410173" w:rsidRPr="007D1D8A">
        <w:rPr>
          <w:rFonts w:ascii="Times New Roman" w:hAnsi="Times New Roman" w:cs="Times New Roman"/>
          <w:b/>
          <w:sz w:val="24"/>
          <w:szCs w:val="24"/>
        </w:rPr>
        <w:t>. подпункт 1 пункта 1 статьи 40.1 после слова</w:t>
      </w:r>
      <w:r w:rsidR="00410173" w:rsidRPr="007D1D8A">
        <w:rPr>
          <w:rFonts w:ascii="Times New Roman" w:hAnsi="Times New Roman" w:cs="Times New Roman"/>
          <w:sz w:val="24"/>
          <w:szCs w:val="24"/>
        </w:rPr>
        <w:t xml:space="preserve"> «сельсовета» </w:t>
      </w:r>
      <w:r w:rsidR="00410173" w:rsidRPr="007D1D8A">
        <w:rPr>
          <w:rFonts w:ascii="Times New Roman" w:hAnsi="Times New Roman" w:cs="Times New Roman"/>
          <w:b/>
          <w:sz w:val="24"/>
          <w:szCs w:val="24"/>
        </w:rPr>
        <w:t>дополнить словами</w:t>
      </w:r>
      <w:r w:rsidR="00410173" w:rsidRPr="007D1D8A">
        <w:rPr>
          <w:rFonts w:ascii="Times New Roman" w:hAnsi="Times New Roman" w:cs="Times New Roman"/>
          <w:sz w:val="24"/>
          <w:szCs w:val="24"/>
        </w:rPr>
        <w:t xml:space="preserve"> «(муниципального района)»;  </w:t>
      </w:r>
    </w:p>
    <w:p w:rsidR="00410173" w:rsidRPr="007D1D8A" w:rsidRDefault="008D7591" w:rsidP="00410173">
      <w:pPr>
        <w:pStyle w:val="ConsPlusNormal"/>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1.22</w:t>
      </w:r>
      <w:r w:rsidR="00410173" w:rsidRPr="007D1D8A">
        <w:rPr>
          <w:rFonts w:ascii="Times New Roman" w:eastAsia="Calibri" w:hAnsi="Times New Roman" w:cs="Times New Roman"/>
          <w:b/>
          <w:sz w:val="24"/>
          <w:szCs w:val="24"/>
          <w:lang w:eastAsia="en-US"/>
        </w:rPr>
        <w:t>. пункты 3, 4 статьи 42 изложить в следующей редакции:</w:t>
      </w:r>
    </w:p>
    <w:p w:rsidR="00410173" w:rsidRPr="007D1D8A" w:rsidRDefault="00410173" w:rsidP="00410173">
      <w:pPr>
        <w:spacing w:after="0"/>
        <w:ind w:firstLine="709"/>
        <w:jc w:val="both"/>
        <w:rPr>
          <w:rFonts w:ascii="Times New Roman" w:eastAsia="Times New Roman" w:hAnsi="Times New Roman" w:cs="Times New Roman"/>
          <w:sz w:val="24"/>
          <w:szCs w:val="24"/>
          <w:lang w:eastAsia="ru-RU"/>
        </w:rPr>
      </w:pPr>
      <w:r w:rsidRPr="007D1D8A">
        <w:rPr>
          <w:rFonts w:ascii="Times New Roman" w:hAnsi="Times New Roman" w:cs="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10173" w:rsidRPr="007D1D8A" w:rsidRDefault="00410173" w:rsidP="00410173">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4. По проектам правил благоустройства территорий, проектам, предусматривающим внесение и</w:t>
      </w:r>
      <w:r w:rsidR="003E379D">
        <w:rPr>
          <w:rFonts w:ascii="Times New Roman" w:hAnsi="Times New Roman" w:cs="Times New Roman"/>
          <w:sz w:val="24"/>
          <w:szCs w:val="24"/>
        </w:rPr>
        <w:t xml:space="preserve">зменений в утвержденные правила благоустройства </w:t>
      </w:r>
      <w:r w:rsidR="003E379D" w:rsidRPr="007D1D8A">
        <w:rPr>
          <w:rFonts w:ascii="Times New Roman" w:hAnsi="Times New Roman" w:cs="Times New Roman"/>
          <w:sz w:val="24"/>
          <w:szCs w:val="24"/>
        </w:rPr>
        <w:t>территорий,</w:t>
      </w:r>
      <w:r w:rsidRPr="007D1D8A">
        <w:rPr>
          <w:rFonts w:ascii="Times New Roman" w:hAnsi="Times New Roman" w:cs="Times New Roman"/>
          <w:sz w:val="24"/>
          <w:szCs w:val="24"/>
        </w:rPr>
        <w:t xml:space="preserve"> проводятся публичные слушания в соответствии с законодательством о градостроительной деятельности.»; </w:t>
      </w:r>
    </w:p>
    <w:p w:rsidR="00410173" w:rsidRPr="007D1D8A" w:rsidRDefault="008D7591" w:rsidP="00410173">
      <w:pPr>
        <w:spacing w:after="0"/>
        <w:ind w:firstLine="709"/>
        <w:jc w:val="both"/>
        <w:rPr>
          <w:rFonts w:ascii="Times New Roman" w:hAnsi="Times New Roman" w:cs="Times New Roman"/>
          <w:b/>
          <w:sz w:val="24"/>
          <w:szCs w:val="24"/>
          <w:u w:val="single"/>
        </w:rPr>
      </w:pPr>
      <w:r>
        <w:rPr>
          <w:rFonts w:ascii="Times New Roman" w:eastAsia="Calibri" w:hAnsi="Times New Roman" w:cs="Times New Roman"/>
          <w:b/>
          <w:bCs/>
          <w:sz w:val="24"/>
          <w:szCs w:val="24"/>
        </w:rPr>
        <w:t>1.23</w:t>
      </w:r>
      <w:r w:rsidR="00410173" w:rsidRPr="007D1D8A">
        <w:rPr>
          <w:rFonts w:ascii="Times New Roman" w:eastAsia="Calibri" w:hAnsi="Times New Roman" w:cs="Times New Roman"/>
          <w:b/>
          <w:bCs/>
          <w:sz w:val="24"/>
          <w:szCs w:val="24"/>
        </w:rPr>
        <w:t xml:space="preserve">. </w:t>
      </w:r>
      <w:r w:rsidR="00410173" w:rsidRPr="007D1D8A">
        <w:rPr>
          <w:rFonts w:ascii="Times New Roman" w:hAnsi="Times New Roman" w:cs="Times New Roman"/>
          <w:b/>
          <w:bCs/>
          <w:sz w:val="24"/>
          <w:szCs w:val="24"/>
        </w:rPr>
        <w:t>в статье 43:</w:t>
      </w:r>
    </w:p>
    <w:p w:rsidR="00410173" w:rsidRPr="007D1D8A" w:rsidRDefault="00410173" w:rsidP="00711DB2">
      <w:pPr>
        <w:autoSpaceDE w:val="0"/>
        <w:autoSpaceDN w:val="0"/>
        <w:adjustRightInd w:val="0"/>
        <w:spacing w:after="0"/>
        <w:ind w:firstLine="709"/>
        <w:jc w:val="both"/>
        <w:rPr>
          <w:rFonts w:ascii="Times New Roman" w:hAnsi="Times New Roman" w:cs="Times New Roman"/>
          <w:b/>
          <w:bCs/>
          <w:sz w:val="24"/>
          <w:szCs w:val="24"/>
        </w:rPr>
      </w:pPr>
      <w:r w:rsidRPr="007D1D8A">
        <w:rPr>
          <w:rFonts w:ascii="Times New Roman" w:hAnsi="Times New Roman" w:cs="Times New Roman"/>
          <w:b/>
          <w:sz w:val="24"/>
          <w:szCs w:val="24"/>
        </w:rPr>
        <w:t>-</w:t>
      </w:r>
      <w:r w:rsidRPr="007D1D8A">
        <w:rPr>
          <w:rFonts w:ascii="Times New Roman" w:hAnsi="Times New Roman" w:cs="Times New Roman"/>
          <w:sz w:val="24"/>
          <w:szCs w:val="24"/>
        </w:rPr>
        <w:t xml:space="preserve"> </w:t>
      </w:r>
      <w:r w:rsidRPr="007D1D8A">
        <w:rPr>
          <w:rFonts w:ascii="Times New Roman" w:hAnsi="Times New Roman" w:cs="Times New Roman"/>
          <w:b/>
          <w:sz w:val="24"/>
          <w:szCs w:val="24"/>
        </w:rPr>
        <w:t>пункт 2 дополнить абзацем следующего содержания:</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10173" w:rsidRPr="007D1D8A" w:rsidRDefault="00410173" w:rsidP="00711DB2">
      <w:pPr>
        <w:autoSpaceDE w:val="0"/>
        <w:autoSpaceDN w:val="0"/>
        <w:adjustRightInd w:val="0"/>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пункт 3 изложить в следующей редакции:</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1) дата и сроки проведения опроса;</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3) методика проведения опроса;</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4) форма опросного листа;</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410173" w:rsidRPr="007D1D8A" w:rsidRDefault="00410173" w:rsidP="00711DB2">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10173" w:rsidRPr="007D1D8A" w:rsidRDefault="00410173" w:rsidP="00711DB2">
      <w:pPr>
        <w:autoSpaceDE w:val="0"/>
        <w:autoSpaceDN w:val="0"/>
        <w:adjustRightInd w:val="0"/>
        <w:spacing w:after="0"/>
        <w:ind w:firstLine="709"/>
        <w:jc w:val="both"/>
        <w:rPr>
          <w:rFonts w:ascii="Times New Roman" w:hAnsi="Times New Roman" w:cs="Times New Roman"/>
          <w:bCs/>
          <w:sz w:val="24"/>
          <w:szCs w:val="24"/>
        </w:rPr>
      </w:pPr>
      <w:r w:rsidRPr="007D1D8A">
        <w:rPr>
          <w:rFonts w:ascii="Times New Roman" w:hAnsi="Times New Roman" w:cs="Times New Roman"/>
          <w:b/>
          <w:sz w:val="24"/>
          <w:szCs w:val="24"/>
        </w:rPr>
        <w:t xml:space="preserve">- пункт 4 </w:t>
      </w:r>
      <w:r w:rsidRPr="007D1D8A">
        <w:rPr>
          <w:rFonts w:ascii="Times New Roman" w:hAnsi="Times New Roman" w:cs="Times New Roman"/>
          <w:b/>
          <w:bCs/>
          <w:sz w:val="24"/>
          <w:szCs w:val="24"/>
        </w:rPr>
        <w:t>дополнить</w:t>
      </w:r>
      <w:r w:rsidRPr="007D1D8A">
        <w:rPr>
          <w:rFonts w:ascii="Times New Roman" w:hAnsi="Times New Roman" w:cs="Times New Roman"/>
          <w:bCs/>
          <w:sz w:val="24"/>
          <w:szCs w:val="24"/>
        </w:rPr>
        <w:t xml:space="preserve"> </w:t>
      </w:r>
      <w:r w:rsidRPr="007D1D8A">
        <w:rPr>
          <w:rFonts w:ascii="Times New Roman" w:hAnsi="Times New Roman" w:cs="Times New Roman"/>
          <w:b/>
          <w:sz w:val="24"/>
          <w:szCs w:val="24"/>
        </w:rPr>
        <w:t>предложением следующего содержания:</w:t>
      </w:r>
    </w:p>
    <w:p w:rsidR="00410173" w:rsidRPr="007D1D8A" w:rsidRDefault="00410173" w:rsidP="00711DB2">
      <w:pPr>
        <w:autoSpaceDE w:val="0"/>
        <w:autoSpaceDN w:val="0"/>
        <w:adjustRightInd w:val="0"/>
        <w:spacing w:after="0"/>
        <w:ind w:firstLine="709"/>
        <w:jc w:val="both"/>
        <w:rPr>
          <w:rFonts w:ascii="Times New Roman" w:hAnsi="Times New Roman" w:cs="Times New Roman"/>
          <w:b/>
          <w:bCs/>
          <w:sz w:val="24"/>
          <w:szCs w:val="24"/>
        </w:rPr>
      </w:pPr>
      <w:r w:rsidRPr="007D1D8A">
        <w:rPr>
          <w:rFonts w:ascii="Times New Roman" w:hAnsi="Times New Roman" w:cs="Times New Roman"/>
          <w:bCs/>
          <w:sz w:val="24"/>
          <w:szCs w:val="24"/>
        </w:rPr>
        <w:t>«</w:t>
      </w:r>
      <w:r w:rsidRPr="007D1D8A">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410173" w:rsidRPr="007D1D8A" w:rsidRDefault="00410173" w:rsidP="00711DB2">
      <w:pPr>
        <w:autoSpaceDE w:val="0"/>
        <w:autoSpaceDN w:val="0"/>
        <w:adjustRightInd w:val="0"/>
        <w:spacing w:after="0"/>
        <w:ind w:firstLine="709"/>
        <w:jc w:val="both"/>
        <w:rPr>
          <w:rFonts w:ascii="Times New Roman" w:hAnsi="Times New Roman" w:cs="Times New Roman"/>
          <w:bCs/>
          <w:sz w:val="24"/>
          <w:szCs w:val="24"/>
        </w:rPr>
      </w:pPr>
      <w:r w:rsidRPr="007D1D8A">
        <w:rPr>
          <w:rFonts w:ascii="Times New Roman" w:hAnsi="Times New Roman" w:cs="Times New Roman"/>
          <w:b/>
          <w:bCs/>
          <w:sz w:val="24"/>
          <w:szCs w:val="24"/>
        </w:rPr>
        <w:t xml:space="preserve">- абзац второй пункта 7 </w:t>
      </w:r>
      <w:r w:rsidRPr="007D1D8A">
        <w:rPr>
          <w:rFonts w:ascii="Times New Roman" w:hAnsi="Times New Roman" w:cs="Times New Roman"/>
          <w:b/>
          <w:sz w:val="24"/>
          <w:szCs w:val="24"/>
        </w:rPr>
        <w:t xml:space="preserve">дополнить словами </w:t>
      </w:r>
      <w:r w:rsidRPr="007D1D8A">
        <w:rPr>
          <w:rFonts w:ascii="Times New Roman" w:hAnsi="Times New Roman" w:cs="Times New Roman"/>
          <w:sz w:val="24"/>
          <w:szCs w:val="24"/>
        </w:rPr>
        <w:t>«</w:t>
      </w:r>
      <w:r w:rsidRPr="007D1D8A">
        <w:rPr>
          <w:rFonts w:ascii="Times New Roman" w:hAnsi="Times New Roman" w:cs="Times New Roman"/>
          <w:bCs/>
          <w:sz w:val="24"/>
          <w:szCs w:val="24"/>
        </w:rPr>
        <w:t>или жителей сельсовета»;</w:t>
      </w:r>
    </w:p>
    <w:p w:rsidR="00410173" w:rsidRPr="007D1D8A" w:rsidRDefault="008D7591" w:rsidP="00711DB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1.24</w:t>
      </w:r>
      <w:r w:rsidR="00410173" w:rsidRPr="007D1D8A">
        <w:rPr>
          <w:rFonts w:ascii="Times New Roman" w:hAnsi="Times New Roman" w:cs="Times New Roman"/>
          <w:b/>
          <w:sz w:val="24"/>
          <w:szCs w:val="24"/>
        </w:rPr>
        <w:t>. в статье 45:</w:t>
      </w:r>
    </w:p>
    <w:p w:rsidR="00410173" w:rsidRPr="007D1D8A" w:rsidRDefault="00410173" w:rsidP="00711DB2">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пункт 1 изложить в следующей редакции:</w:t>
      </w:r>
    </w:p>
    <w:p w:rsidR="00410173" w:rsidRPr="007D1D8A" w:rsidRDefault="00410173" w:rsidP="00711DB2">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410173" w:rsidRPr="007D1D8A" w:rsidRDefault="00410173" w:rsidP="00711DB2">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пункт 2 дополнить абзацем следующего содержания:</w:t>
      </w:r>
    </w:p>
    <w:p w:rsidR="00410173" w:rsidRPr="007D1D8A" w:rsidRDefault="00410173" w:rsidP="00711DB2">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711DB2" w:rsidRPr="007D1D8A">
        <w:rPr>
          <w:rFonts w:ascii="Times New Roman" w:hAnsi="Times New Roman" w:cs="Times New Roman"/>
          <w:sz w:val="24"/>
          <w:szCs w:val="24"/>
        </w:rPr>
        <w:t>Новониколаевского сельского Совета депутатов</w:t>
      </w:r>
      <w:r w:rsidRPr="007D1D8A">
        <w:rPr>
          <w:rFonts w:ascii="Times New Roman" w:hAnsi="Times New Roman" w:cs="Times New Roman"/>
          <w:sz w:val="24"/>
          <w:szCs w:val="24"/>
        </w:rPr>
        <w:t>»;</w:t>
      </w:r>
      <w:r w:rsidR="00711DB2" w:rsidRPr="007D1D8A">
        <w:rPr>
          <w:rFonts w:ascii="Times New Roman" w:hAnsi="Times New Roman" w:cs="Times New Roman"/>
          <w:sz w:val="24"/>
          <w:szCs w:val="24"/>
        </w:rPr>
        <w:t xml:space="preserve"> </w:t>
      </w:r>
    </w:p>
    <w:p w:rsidR="00711DB2" w:rsidRPr="007D1D8A" w:rsidRDefault="008D7591" w:rsidP="00711DB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1.25</w:t>
      </w:r>
      <w:r w:rsidR="00711DB2" w:rsidRPr="007D1D8A">
        <w:rPr>
          <w:rFonts w:ascii="Times New Roman" w:hAnsi="Times New Roman" w:cs="Times New Roman"/>
          <w:b/>
          <w:sz w:val="24"/>
          <w:szCs w:val="24"/>
        </w:rPr>
        <w:t>. главу 7 дополнить статьей 45.2 следующего содержания:</w:t>
      </w:r>
    </w:p>
    <w:p w:rsidR="00711DB2" w:rsidRPr="007D1D8A" w:rsidRDefault="00711DB2" w:rsidP="00711DB2">
      <w:pPr>
        <w:spacing w:after="0"/>
        <w:ind w:firstLine="709"/>
        <w:jc w:val="both"/>
        <w:rPr>
          <w:rFonts w:ascii="Times New Roman" w:hAnsi="Times New Roman" w:cs="Times New Roman"/>
          <w:sz w:val="24"/>
          <w:szCs w:val="24"/>
        </w:rPr>
      </w:pPr>
      <w:r w:rsidRPr="007D1D8A">
        <w:rPr>
          <w:rFonts w:ascii="Times New Roman" w:hAnsi="Times New Roman" w:cs="Times New Roman"/>
          <w:b/>
          <w:sz w:val="24"/>
          <w:szCs w:val="24"/>
        </w:rPr>
        <w:t>«Статья 45.2.</w:t>
      </w:r>
      <w:r w:rsidRPr="007D1D8A">
        <w:rPr>
          <w:rFonts w:ascii="Times New Roman" w:hAnsi="Times New Roman" w:cs="Times New Roman"/>
          <w:b/>
          <w:i/>
          <w:sz w:val="24"/>
          <w:szCs w:val="24"/>
        </w:rPr>
        <w:t xml:space="preserve"> </w:t>
      </w:r>
      <w:r w:rsidRPr="007D1D8A">
        <w:rPr>
          <w:rFonts w:ascii="Times New Roman" w:hAnsi="Times New Roman" w:cs="Times New Roman"/>
          <w:b/>
          <w:sz w:val="24"/>
          <w:szCs w:val="24"/>
        </w:rPr>
        <w:t>Инициативные проекты</w:t>
      </w:r>
    </w:p>
    <w:p w:rsidR="00711DB2" w:rsidRPr="007D1D8A" w:rsidRDefault="00711DB2" w:rsidP="00711DB2">
      <w:pPr>
        <w:spacing w:after="0"/>
        <w:ind w:firstLine="709"/>
        <w:jc w:val="both"/>
        <w:rPr>
          <w:rFonts w:ascii="Times New Roman" w:hAnsi="Times New Roman" w:cs="Times New Roman"/>
          <w:i/>
          <w:sz w:val="24"/>
          <w:szCs w:val="24"/>
        </w:rPr>
      </w:pPr>
      <w:r w:rsidRPr="007D1D8A">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3E379D" w:rsidRPr="007D1D8A">
        <w:rPr>
          <w:rFonts w:ascii="Times New Roman" w:hAnsi="Times New Roman" w:cs="Times New Roman"/>
          <w:sz w:val="24"/>
          <w:szCs w:val="24"/>
        </w:rPr>
        <w:t>решения,</w:t>
      </w:r>
      <w:r w:rsidRPr="007D1D8A">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Новониколаевского сельсовета, на которой могут реализовываться инициативные проекты, устанавливается нормативным правовым актом Новониколаевского сельского Совета депутатов</w:t>
      </w:r>
      <w:r w:rsidRPr="007D1D8A">
        <w:rPr>
          <w:rFonts w:ascii="Times New Roman" w:hAnsi="Times New Roman" w:cs="Times New Roman"/>
          <w:i/>
          <w:sz w:val="24"/>
          <w:szCs w:val="24"/>
        </w:rPr>
        <w:t>.</w:t>
      </w:r>
    </w:p>
    <w:p w:rsidR="00711DB2" w:rsidRPr="007D1D8A" w:rsidRDefault="00711DB2" w:rsidP="009A1950">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Новониколаевского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9A1950" w:rsidRPr="005F3B6E">
        <w:rPr>
          <w:rFonts w:ascii="Times New Roman" w:hAnsi="Times New Roman" w:cs="Times New Roman"/>
          <w:sz w:val="24"/>
          <w:szCs w:val="24"/>
        </w:rPr>
        <w:t>устанавливается</w:t>
      </w:r>
      <w:r w:rsidRPr="007D1D8A">
        <w:rPr>
          <w:rFonts w:ascii="Times New Roman" w:hAnsi="Times New Roman" w:cs="Times New Roman"/>
          <w:sz w:val="24"/>
          <w:szCs w:val="24"/>
        </w:rPr>
        <w:t xml:space="preserve"> нормативным правовым актом Новониколаевского сельского Совета депутатов</w:t>
      </w:r>
      <w:r w:rsidRPr="007D1D8A">
        <w:rPr>
          <w:rFonts w:ascii="Times New Roman" w:hAnsi="Times New Roman" w:cs="Times New Roman"/>
          <w:i/>
          <w:sz w:val="24"/>
          <w:szCs w:val="24"/>
        </w:rPr>
        <w:t>.</w:t>
      </w:r>
      <w:r w:rsidRPr="007D1D8A">
        <w:rPr>
          <w:rFonts w:ascii="Times New Roman" w:hAnsi="Times New Roman" w:cs="Times New Roman"/>
          <w:sz w:val="24"/>
          <w:szCs w:val="24"/>
        </w:rPr>
        <w:t xml:space="preserve"> </w:t>
      </w:r>
    </w:p>
    <w:p w:rsidR="00711DB2" w:rsidRPr="007D1D8A" w:rsidRDefault="00711DB2" w:rsidP="009A1950">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Новониколаевским сельским Советом депутатов</w:t>
      </w:r>
      <w:r w:rsidRPr="007D1D8A">
        <w:rPr>
          <w:rFonts w:ascii="Times New Roman" w:hAnsi="Times New Roman" w:cs="Times New Roman"/>
          <w:i/>
          <w:sz w:val="24"/>
          <w:szCs w:val="24"/>
        </w:rPr>
        <w:t>»;</w:t>
      </w:r>
    </w:p>
    <w:p w:rsidR="00711DB2" w:rsidRPr="007D1D8A" w:rsidRDefault="008D7591" w:rsidP="00711DB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1.26</w:t>
      </w:r>
      <w:r w:rsidR="00711DB2" w:rsidRPr="007D1D8A">
        <w:rPr>
          <w:rFonts w:ascii="Times New Roman" w:hAnsi="Times New Roman" w:cs="Times New Roman"/>
          <w:b/>
          <w:sz w:val="24"/>
          <w:szCs w:val="24"/>
        </w:rPr>
        <w:t>. пункт 3 статьи 49 изложить в следующей редакции:</w:t>
      </w:r>
    </w:p>
    <w:p w:rsidR="00711DB2" w:rsidRPr="007D1D8A" w:rsidRDefault="00711DB2" w:rsidP="00711DB2">
      <w:pPr>
        <w:pStyle w:val="3"/>
        <w:spacing w:after="0"/>
        <w:ind w:firstLine="709"/>
        <w:jc w:val="both"/>
        <w:rPr>
          <w:sz w:val="24"/>
          <w:szCs w:val="24"/>
        </w:rPr>
      </w:pPr>
      <w:r w:rsidRPr="007D1D8A">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711DB2" w:rsidRPr="007D1D8A" w:rsidRDefault="008D7591" w:rsidP="00711DB2">
      <w:pPr>
        <w:pStyle w:val="3"/>
        <w:spacing w:after="0"/>
        <w:ind w:firstLine="709"/>
        <w:jc w:val="both"/>
        <w:rPr>
          <w:b/>
          <w:sz w:val="24"/>
          <w:szCs w:val="24"/>
        </w:rPr>
      </w:pPr>
      <w:r>
        <w:rPr>
          <w:b/>
          <w:sz w:val="24"/>
          <w:szCs w:val="24"/>
        </w:rPr>
        <w:t>1.27</w:t>
      </w:r>
      <w:r w:rsidR="00711DB2" w:rsidRPr="007D1D8A">
        <w:rPr>
          <w:b/>
          <w:sz w:val="24"/>
          <w:szCs w:val="24"/>
        </w:rPr>
        <w:t>. статью 50 изложить в следующей редакции:</w:t>
      </w:r>
    </w:p>
    <w:p w:rsidR="00711DB2" w:rsidRPr="007D1D8A" w:rsidRDefault="00711DB2" w:rsidP="00711DB2">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«Статья 50. Осуществление территориального общественного самоуправления</w:t>
      </w:r>
    </w:p>
    <w:p w:rsidR="00711DB2" w:rsidRPr="007D1D8A" w:rsidRDefault="00711DB2" w:rsidP="00EA05C1">
      <w:pPr>
        <w:spacing w:after="0"/>
        <w:ind w:firstLine="709"/>
        <w:jc w:val="both"/>
        <w:rPr>
          <w:rFonts w:ascii="Times New Roman" w:hAnsi="Times New Roman" w:cs="Times New Roman"/>
          <w:i/>
          <w:sz w:val="24"/>
          <w:szCs w:val="24"/>
        </w:rPr>
      </w:pPr>
      <w:r w:rsidRPr="007D1D8A">
        <w:rPr>
          <w:rFonts w:ascii="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(или) решениями Совета депутатов.»; </w:t>
      </w:r>
    </w:p>
    <w:p w:rsidR="00711DB2" w:rsidRPr="007D1D8A" w:rsidRDefault="008D7591" w:rsidP="00EA05C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1.28</w:t>
      </w:r>
      <w:r w:rsidR="00711DB2" w:rsidRPr="007D1D8A">
        <w:rPr>
          <w:rFonts w:ascii="Times New Roman" w:hAnsi="Times New Roman" w:cs="Times New Roman"/>
          <w:b/>
          <w:sz w:val="24"/>
          <w:szCs w:val="24"/>
        </w:rPr>
        <w:t>. в статье 58:</w:t>
      </w:r>
    </w:p>
    <w:p w:rsidR="00711DB2" w:rsidRPr="007D1D8A" w:rsidRDefault="00711DB2" w:rsidP="00F03852">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 пункт 3 изложить в следующей редакции:</w:t>
      </w:r>
    </w:p>
    <w:p w:rsidR="00711DB2" w:rsidRPr="007D1D8A" w:rsidRDefault="00711DB2" w:rsidP="00711DB2">
      <w:pPr>
        <w:pStyle w:val="3"/>
        <w:spacing w:after="0"/>
        <w:ind w:firstLine="709"/>
        <w:jc w:val="both"/>
        <w:rPr>
          <w:sz w:val="24"/>
          <w:szCs w:val="24"/>
        </w:rPr>
      </w:pPr>
      <w:r w:rsidRPr="007D1D8A">
        <w:rPr>
          <w:sz w:val="24"/>
          <w:szCs w:val="24"/>
        </w:rPr>
        <w:t xml:space="preserve">«3. Новониколаевский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F03852" w:rsidRPr="007D1D8A">
        <w:rPr>
          <w:sz w:val="24"/>
          <w:szCs w:val="24"/>
        </w:rPr>
        <w:t>сельсовета</w:t>
      </w:r>
      <w:r w:rsidRPr="007D1D8A">
        <w:rPr>
          <w:sz w:val="24"/>
          <w:szCs w:val="24"/>
        </w:rPr>
        <w:t>.</w:t>
      </w:r>
    </w:p>
    <w:p w:rsidR="00711DB2" w:rsidRPr="007D1D8A" w:rsidRDefault="00711DB2" w:rsidP="00711DB2">
      <w:pPr>
        <w:pStyle w:val="3"/>
        <w:spacing w:after="0"/>
        <w:ind w:firstLine="709"/>
        <w:jc w:val="both"/>
        <w:rPr>
          <w:sz w:val="24"/>
          <w:szCs w:val="24"/>
        </w:rPr>
      </w:pPr>
      <w:r w:rsidRPr="007D1D8A">
        <w:rPr>
          <w:sz w:val="24"/>
          <w:szCs w:val="24"/>
        </w:rPr>
        <w:t>Функции и полномочия учредителя в отношении муниципальных предприятий и учреждений осуществляет администрация Новониколаевского сельсовета.</w:t>
      </w:r>
    </w:p>
    <w:p w:rsidR="00711DB2" w:rsidRPr="007D1D8A" w:rsidRDefault="00711DB2" w:rsidP="00711DB2">
      <w:pPr>
        <w:pStyle w:val="3"/>
        <w:spacing w:after="0"/>
        <w:ind w:firstLine="709"/>
        <w:jc w:val="both"/>
        <w:rPr>
          <w:sz w:val="24"/>
          <w:szCs w:val="24"/>
        </w:rPr>
      </w:pPr>
      <w:r w:rsidRPr="007D1D8A">
        <w:rPr>
          <w:sz w:val="24"/>
          <w:szCs w:val="24"/>
        </w:rPr>
        <w:t xml:space="preserve">Администрация Новониколаевского сельсовета определяет цели, условия и порядок деятельности муниципальных предприятий и учреждений, </w:t>
      </w:r>
      <w:r w:rsidR="00F03852" w:rsidRPr="007D1D8A">
        <w:rPr>
          <w:sz w:val="24"/>
          <w:szCs w:val="24"/>
        </w:rPr>
        <w:t>утверждае</w:t>
      </w:r>
      <w:r w:rsidRPr="007D1D8A">
        <w:rPr>
          <w:sz w:val="24"/>
          <w:szCs w:val="24"/>
        </w:rPr>
        <w:t xml:space="preserve">т их уставы, назначает на должность и освобождает от должности руководителей данных предприятий и учреждений, заслушивает отчеты об их деятельности.»; </w:t>
      </w:r>
      <w:r w:rsidR="006B3641" w:rsidRPr="007D1D8A">
        <w:rPr>
          <w:sz w:val="24"/>
          <w:szCs w:val="24"/>
        </w:rPr>
        <w:t xml:space="preserve"> </w:t>
      </w:r>
    </w:p>
    <w:p w:rsidR="006B3641" w:rsidRPr="007D1D8A" w:rsidRDefault="008D7591" w:rsidP="006B364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1.29</w:t>
      </w:r>
      <w:r w:rsidR="006B3641" w:rsidRPr="007D1D8A">
        <w:rPr>
          <w:rFonts w:ascii="Times New Roman" w:hAnsi="Times New Roman" w:cs="Times New Roman"/>
          <w:b/>
          <w:sz w:val="24"/>
          <w:szCs w:val="24"/>
        </w:rPr>
        <w:t>. статью 60 изложить в следующей редакции:</w:t>
      </w:r>
    </w:p>
    <w:p w:rsidR="006B3641" w:rsidRPr="007D1D8A" w:rsidRDefault="006B3641" w:rsidP="006B3641">
      <w:pPr>
        <w:spacing w:after="0"/>
        <w:ind w:firstLine="709"/>
        <w:jc w:val="both"/>
        <w:rPr>
          <w:rFonts w:ascii="Times New Roman" w:hAnsi="Times New Roman" w:cs="Times New Roman"/>
          <w:b/>
          <w:sz w:val="24"/>
          <w:szCs w:val="24"/>
        </w:rPr>
      </w:pPr>
      <w:r w:rsidRPr="007D1D8A">
        <w:rPr>
          <w:rFonts w:ascii="Times New Roman" w:hAnsi="Times New Roman" w:cs="Times New Roman"/>
          <w:b/>
          <w:sz w:val="24"/>
          <w:szCs w:val="24"/>
        </w:rPr>
        <w:t>«Статья 60. Местные налоги и сборы, средства самообложения граждан</w:t>
      </w:r>
    </w:p>
    <w:p w:rsidR="006B3641" w:rsidRPr="007D1D8A" w:rsidRDefault="006B3641" w:rsidP="006B3641">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6B3641" w:rsidRPr="007D1D8A" w:rsidRDefault="006B3641" w:rsidP="006B3641">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B3641" w:rsidRPr="007D1D8A" w:rsidRDefault="006B3641" w:rsidP="008D7591">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6B3641" w:rsidRPr="007D1D8A" w:rsidRDefault="008D7591" w:rsidP="006B364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1.30</w:t>
      </w:r>
      <w:r w:rsidR="006B3641" w:rsidRPr="007D1D8A">
        <w:rPr>
          <w:rFonts w:ascii="Times New Roman" w:hAnsi="Times New Roman" w:cs="Times New Roman"/>
          <w:b/>
          <w:sz w:val="24"/>
          <w:szCs w:val="24"/>
        </w:rPr>
        <w:t>. пункт 2 статьи 65 изложить в следующей редакции:</w:t>
      </w:r>
    </w:p>
    <w:p w:rsidR="006B3641" w:rsidRPr="007D1D8A" w:rsidRDefault="006B3641" w:rsidP="006B3641">
      <w:pPr>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«2. Администрация поселения не позднее 1 мая года, следующего за отчетным, представляет Совету отчет об исполнении бюджета.»;</w:t>
      </w:r>
    </w:p>
    <w:p w:rsidR="006B3641" w:rsidRPr="007D1D8A" w:rsidRDefault="008D7591" w:rsidP="006B3641">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1.31</w:t>
      </w:r>
      <w:r w:rsidR="006B3641" w:rsidRPr="007D1D8A">
        <w:rPr>
          <w:rFonts w:ascii="Times New Roman" w:hAnsi="Times New Roman" w:cs="Times New Roman"/>
          <w:b/>
          <w:sz w:val="24"/>
          <w:szCs w:val="24"/>
        </w:rPr>
        <w:t>. главу 10 дополнить статьей 65.1 следующего содержания:</w:t>
      </w:r>
    </w:p>
    <w:p w:rsidR="006B3641" w:rsidRPr="007D1D8A" w:rsidRDefault="006B3641" w:rsidP="006B3641">
      <w:pPr>
        <w:autoSpaceDE w:val="0"/>
        <w:autoSpaceDN w:val="0"/>
        <w:adjustRightInd w:val="0"/>
        <w:spacing w:after="0"/>
        <w:ind w:firstLine="709"/>
        <w:jc w:val="both"/>
        <w:outlineLvl w:val="0"/>
        <w:rPr>
          <w:rFonts w:ascii="Times New Roman" w:hAnsi="Times New Roman" w:cs="Times New Roman"/>
          <w:b/>
          <w:bCs/>
          <w:sz w:val="24"/>
          <w:szCs w:val="24"/>
        </w:rPr>
      </w:pPr>
      <w:r w:rsidRPr="007D1D8A">
        <w:rPr>
          <w:rFonts w:ascii="Times New Roman" w:hAnsi="Times New Roman" w:cs="Times New Roman"/>
          <w:b/>
          <w:bCs/>
          <w:sz w:val="24"/>
          <w:szCs w:val="24"/>
        </w:rPr>
        <w:t>«Статья 65.1. Финансовое и иное обеспечение реализации инициативных проектов</w:t>
      </w:r>
    </w:p>
    <w:p w:rsidR="006B3641" w:rsidRPr="007D1D8A" w:rsidRDefault="006B3641" w:rsidP="006B3641">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45.2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6B3641" w:rsidRPr="007D1D8A" w:rsidRDefault="006B3641" w:rsidP="006B3641">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7D1D8A">
          <w:rPr>
            <w:rStyle w:val="a3"/>
            <w:rFonts w:ascii="Times New Roman" w:hAnsi="Times New Roman" w:cs="Times New Roman"/>
            <w:color w:val="auto"/>
            <w:sz w:val="24"/>
            <w:szCs w:val="24"/>
            <w:u w:val="none"/>
          </w:rPr>
          <w:t>кодексом</w:t>
        </w:r>
      </w:hyperlink>
      <w:r w:rsidRPr="007D1D8A">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6B3641" w:rsidRPr="007D1D8A" w:rsidRDefault="006B3641" w:rsidP="006B3641">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B3641" w:rsidRPr="007D1D8A" w:rsidRDefault="006B3641" w:rsidP="006B3641">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5F3B6E">
        <w:rPr>
          <w:rFonts w:ascii="Times New Roman" w:hAnsi="Times New Roman" w:cs="Times New Roman"/>
          <w:sz w:val="24"/>
          <w:szCs w:val="24"/>
        </w:rPr>
        <w:t xml:space="preserve"> актом представительного органа</w:t>
      </w:r>
      <w:r w:rsidRPr="007D1D8A">
        <w:rPr>
          <w:rFonts w:ascii="Times New Roman" w:hAnsi="Times New Roman" w:cs="Times New Roman"/>
          <w:sz w:val="24"/>
          <w:szCs w:val="24"/>
        </w:rPr>
        <w:t xml:space="preserve"> муниципального образования.</w:t>
      </w:r>
    </w:p>
    <w:p w:rsidR="006B3641" w:rsidRPr="007D1D8A" w:rsidRDefault="006B3641" w:rsidP="006B3641">
      <w:pPr>
        <w:pStyle w:val="p3"/>
        <w:spacing w:before="0" w:beforeAutospacing="0" w:after="0" w:afterAutospacing="0"/>
        <w:ind w:firstLine="709"/>
        <w:jc w:val="both"/>
      </w:pPr>
      <w:r w:rsidRPr="007D1D8A">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446C90" w:rsidRPr="007D1D8A">
        <w:t xml:space="preserve"> </w:t>
      </w:r>
    </w:p>
    <w:p w:rsidR="00446C90" w:rsidRPr="007D1D8A" w:rsidRDefault="008D7591" w:rsidP="00402105">
      <w:pPr>
        <w:pStyle w:val="p3"/>
        <w:spacing w:before="0" w:beforeAutospacing="0" w:after="0" w:afterAutospacing="0"/>
        <w:ind w:firstLine="709"/>
        <w:jc w:val="both"/>
        <w:rPr>
          <w:b/>
        </w:rPr>
      </w:pPr>
      <w:r>
        <w:rPr>
          <w:b/>
        </w:rPr>
        <w:t>1.32</w:t>
      </w:r>
      <w:r w:rsidR="00446C90" w:rsidRPr="007D1D8A">
        <w:rPr>
          <w:b/>
        </w:rPr>
        <w:t>. пункт 2 статьи 67 исключить;</w:t>
      </w:r>
    </w:p>
    <w:p w:rsidR="00446C90" w:rsidRPr="007D1D8A" w:rsidRDefault="008D7591" w:rsidP="00446C90">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1.33</w:t>
      </w:r>
      <w:r w:rsidR="00446C90" w:rsidRPr="007D1D8A">
        <w:rPr>
          <w:rFonts w:ascii="Times New Roman" w:hAnsi="Times New Roman" w:cs="Times New Roman"/>
          <w:b/>
          <w:sz w:val="24"/>
          <w:szCs w:val="24"/>
        </w:rPr>
        <w:t xml:space="preserve">. пункт 1 статьи 69.1 дополнить подпунктами 1.10, 1.11 следующего содержания: </w:t>
      </w:r>
    </w:p>
    <w:p w:rsidR="00446C90" w:rsidRPr="007D1D8A" w:rsidRDefault="00446C90" w:rsidP="00446C90">
      <w:pPr>
        <w:autoSpaceDE w:val="0"/>
        <w:autoSpaceDN w:val="0"/>
        <w:adjustRightInd w:val="0"/>
        <w:spacing w:after="0"/>
        <w:ind w:firstLine="709"/>
        <w:jc w:val="both"/>
        <w:rPr>
          <w:rFonts w:ascii="Times New Roman" w:hAnsi="Times New Roman" w:cs="Times New Roman"/>
          <w:bCs/>
          <w:iCs/>
          <w:sz w:val="24"/>
          <w:szCs w:val="24"/>
        </w:rPr>
      </w:pPr>
      <w:r w:rsidRPr="007D1D8A">
        <w:rPr>
          <w:rFonts w:ascii="Times New Roman" w:hAnsi="Times New Roman" w:cs="Times New Roman"/>
          <w:sz w:val="24"/>
          <w:szCs w:val="24"/>
        </w:rPr>
        <w:t>«</w:t>
      </w:r>
      <w:r w:rsidRPr="007D1D8A">
        <w:rPr>
          <w:rFonts w:ascii="Times New Roman" w:hAnsi="Times New Roman" w:cs="Times New Roman"/>
          <w:bCs/>
          <w:iCs/>
          <w:sz w:val="24"/>
          <w:szCs w:val="24"/>
        </w:rPr>
        <w:t xml:space="preserve">1.10) дополнительное профессиональное образование с сохранением на этот период замещаемой должности, денежного вознаграждения и денежного поощрения; </w:t>
      </w:r>
    </w:p>
    <w:p w:rsidR="00446C90" w:rsidRPr="007D1D8A" w:rsidRDefault="00446C90" w:rsidP="00446C90">
      <w:pPr>
        <w:autoSpaceDE w:val="0"/>
        <w:autoSpaceDN w:val="0"/>
        <w:adjustRightInd w:val="0"/>
        <w:spacing w:after="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1.11) предоставление служебного жилого помещения, а в случае невозможности предоставления служебного жилого помещения </w:t>
      </w:r>
      <w:r w:rsidRPr="007D1D8A">
        <w:rPr>
          <w:rFonts w:ascii="Times New Roman" w:hAnsi="Times New Roman" w:cs="Times New Roman"/>
          <w:b/>
          <w:sz w:val="24"/>
          <w:szCs w:val="24"/>
        </w:rPr>
        <w:t>-</w:t>
      </w:r>
      <w:r w:rsidRPr="007D1D8A">
        <w:rPr>
          <w:rFonts w:ascii="Times New Roman" w:hAnsi="Times New Roman" w:cs="Times New Roman"/>
          <w:sz w:val="24"/>
          <w:szCs w:val="24"/>
        </w:rPr>
        <w:t xml:space="preserve"> возмещение расходов по найму жилого помещения, на период исполнения полномочий.»;</w:t>
      </w:r>
      <w:r w:rsidR="00402105" w:rsidRPr="007D1D8A">
        <w:rPr>
          <w:rFonts w:ascii="Times New Roman" w:hAnsi="Times New Roman" w:cs="Times New Roman"/>
          <w:sz w:val="24"/>
          <w:szCs w:val="24"/>
        </w:rPr>
        <w:t xml:space="preserve"> </w:t>
      </w:r>
    </w:p>
    <w:p w:rsidR="008D2733" w:rsidRPr="007D1D8A" w:rsidRDefault="008D7591" w:rsidP="008D2733">
      <w:pPr>
        <w:autoSpaceDE w:val="0"/>
        <w:autoSpaceDN w:val="0"/>
        <w:adjustRightInd w:val="0"/>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1.34</w:t>
      </w:r>
      <w:r w:rsidR="008D2733" w:rsidRPr="007D1D8A">
        <w:rPr>
          <w:rFonts w:ascii="Times New Roman" w:eastAsia="Calibri" w:hAnsi="Times New Roman" w:cs="Times New Roman"/>
          <w:b/>
          <w:sz w:val="24"/>
          <w:szCs w:val="24"/>
        </w:rPr>
        <w:t>. в статье 69.3:</w:t>
      </w:r>
    </w:p>
    <w:p w:rsidR="008D2733" w:rsidRPr="007D1D8A" w:rsidRDefault="008D2733" w:rsidP="008D2733">
      <w:pPr>
        <w:autoSpaceDE w:val="0"/>
        <w:autoSpaceDN w:val="0"/>
        <w:adjustRightInd w:val="0"/>
        <w:spacing w:after="0"/>
        <w:ind w:firstLine="709"/>
        <w:jc w:val="both"/>
        <w:rPr>
          <w:rFonts w:ascii="Times New Roman" w:eastAsia="Calibri" w:hAnsi="Times New Roman" w:cs="Times New Roman"/>
          <w:b/>
          <w:sz w:val="24"/>
          <w:szCs w:val="24"/>
        </w:rPr>
      </w:pPr>
      <w:r w:rsidRPr="007D1D8A">
        <w:rPr>
          <w:rFonts w:ascii="Times New Roman" w:eastAsia="Calibri" w:hAnsi="Times New Roman" w:cs="Times New Roman"/>
          <w:b/>
          <w:sz w:val="24"/>
          <w:szCs w:val="24"/>
        </w:rPr>
        <w:t>- пункт 2 начинающийся со слов</w:t>
      </w:r>
      <w:r w:rsidRPr="007D1D8A">
        <w:rPr>
          <w:rFonts w:ascii="Times New Roman" w:eastAsia="Calibri" w:hAnsi="Times New Roman" w:cs="Times New Roman"/>
          <w:i/>
          <w:sz w:val="24"/>
          <w:szCs w:val="24"/>
        </w:rPr>
        <w:t xml:space="preserve"> </w:t>
      </w:r>
      <w:r w:rsidRPr="007D1D8A">
        <w:rPr>
          <w:rFonts w:ascii="Times New Roman" w:eastAsia="Calibri" w:hAnsi="Times New Roman" w:cs="Times New Roman"/>
          <w:sz w:val="24"/>
          <w:szCs w:val="24"/>
        </w:rPr>
        <w:t>«Депутату Новониколаевского сельского Совета»</w:t>
      </w:r>
      <w:r w:rsidRPr="007D1D8A">
        <w:rPr>
          <w:rFonts w:ascii="Times New Roman" w:eastAsia="Calibri" w:hAnsi="Times New Roman" w:cs="Times New Roman"/>
          <w:i/>
          <w:sz w:val="24"/>
          <w:szCs w:val="24"/>
        </w:rPr>
        <w:t xml:space="preserve"> </w:t>
      </w:r>
      <w:r w:rsidRPr="007D1D8A">
        <w:rPr>
          <w:rFonts w:ascii="Times New Roman" w:eastAsia="Calibri" w:hAnsi="Times New Roman" w:cs="Times New Roman"/>
          <w:b/>
          <w:sz w:val="24"/>
          <w:szCs w:val="24"/>
        </w:rPr>
        <w:t>считать пунктом 1;</w:t>
      </w:r>
    </w:p>
    <w:p w:rsidR="008D2733" w:rsidRPr="007D1D8A" w:rsidRDefault="008D2733" w:rsidP="008D2733">
      <w:pPr>
        <w:autoSpaceDE w:val="0"/>
        <w:autoSpaceDN w:val="0"/>
        <w:adjustRightInd w:val="0"/>
        <w:spacing w:after="0"/>
        <w:ind w:firstLine="709"/>
        <w:jc w:val="both"/>
        <w:rPr>
          <w:rFonts w:ascii="Times New Roman" w:eastAsia="Calibri" w:hAnsi="Times New Roman" w:cs="Times New Roman"/>
          <w:b/>
          <w:sz w:val="24"/>
          <w:szCs w:val="24"/>
        </w:rPr>
      </w:pPr>
      <w:r w:rsidRPr="007D1D8A">
        <w:rPr>
          <w:rFonts w:ascii="Times New Roman" w:eastAsia="Calibri" w:hAnsi="Times New Roman" w:cs="Times New Roman"/>
          <w:b/>
          <w:sz w:val="24"/>
          <w:szCs w:val="24"/>
        </w:rPr>
        <w:t>- дополнить пунктом 2 следующего содержания:</w:t>
      </w:r>
    </w:p>
    <w:p w:rsidR="008D2733" w:rsidRPr="007D1D8A" w:rsidRDefault="008D2733" w:rsidP="008D2733">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«2. Лицу, замещающему муниципальную должность на непостоянной основе, за счет средств местного бюджета гарантируется:</w:t>
      </w:r>
    </w:p>
    <w:p w:rsidR="008D2733" w:rsidRPr="007D1D8A" w:rsidRDefault="008D2733" w:rsidP="008D2733">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D2733" w:rsidRPr="007D1D8A" w:rsidRDefault="008D2733" w:rsidP="008D2733">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2) компенсация расходов, связанных с осуществлением полномочий;</w:t>
      </w:r>
    </w:p>
    <w:p w:rsidR="008D2733" w:rsidRPr="007D1D8A" w:rsidRDefault="008D2733" w:rsidP="008D2733">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8D2733" w:rsidRPr="007D1D8A" w:rsidRDefault="008D2733" w:rsidP="008D2733">
      <w:pPr>
        <w:pStyle w:val="ConsPlusNormal"/>
        <w:ind w:firstLine="709"/>
        <w:jc w:val="both"/>
        <w:rPr>
          <w:rFonts w:ascii="Times New Roman" w:hAnsi="Times New Roman" w:cs="Times New Roman"/>
          <w:b/>
          <w:sz w:val="24"/>
          <w:szCs w:val="24"/>
        </w:rPr>
      </w:pPr>
      <w:r w:rsidRPr="007D1D8A">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8D2733" w:rsidRPr="007D1D8A" w:rsidRDefault="008D2733" w:rsidP="008D2733">
      <w:pPr>
        <w:pStyle w:val="ConsPlusNormal"/>
        <w:ind w:firstLine="709"/>
        <w:jc w:val="both"/>
        <w:rPr>
          <w:rFonts w:ascii="Times New Roman" w:hAnsi="Times New Roman" w:cs="Times New Roman"/>
          <w:sz w:val="24"/>
          <w:szCs w:val="24"/>
        </w:rPr>
      </w:pPr>
      <w:r w:rsidRPr="007D1D8A">
        <w:rPr>
          <w:rFonts w:ascii="Times New Roman" w:hAnsi="Times New Roman" w:cs="Times New Roman"/>
          <w:sz w:val="24"/>
          <w:szCs w:val="24"/>
        </w:rPr>
        <w:t>5) дополнительное профессиональное образование с сохранением на этот период замещаемой должности.</w:t>
      </w:r>
    </w:p>
    <w:p w:rsidR="008D2733" w:rsidRPr="007D1D8A" w:rsidRDefault="008D2733" w:rsidP="008D2733">
      <w:pPr>
        <w:tabs>
          <w:tab w:val="num" w:pos="780"/>
        </w:tabs>
        <w:ind w:firstLine="709"/>
        <w:jc w:val="both"/>
        <w:rPr>
          <w:rFonts w:ascii="Times New Roman" w:eastAsia="Calibri" w:hAnsi="Times New Roman" w:cs="Times New Roman"/>
          <w:sz w:val="24"/>
          <w:szCs w:val="24"/>
        </w:rPr>
      </w:pPr>
      <w:r w:rsidRPr="007D1D8A">
        <w:rPr>
          <w:rFonts w:ascii="Times New Roman" w:eastAsia="Calibri" w:hAnsi="Times New Roman" w:cs="Times New Roman"/>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 в размере </w:t>
      </w:r>
      <w:r w:rsidRPr="007D1D8A">
        <w:rPr>
          <w:rFonts w:ascii="Times New Roman" w:hAnsi="Times New Roman" w:cs="Times New Roman"/>
          <w:sz w:val="24"/>
          <w:szCs w:val="24"/>
        </w:rPr>
        <w:t>1000 рублей</w:t>
      </w:r>
      <w:r w:rsidRPr="007D1D8A">
        <w:rPr>
          <w:rFonts w:ascii="Times New Roman" w:eastAsia="Calibri" w:hAnsi="Times New Roman" w:cs="Times New Roman"/>
          <w:sz w:val="24"/>
          <w:szCs w:val="24"/>
        </w:rPr>
        <w:t xml:space="preserve">. </w:t>
      </w:r>
      <w:r w:rsidR="00B26133" w:rsidRPr="007D1D8A">
        <w:rPr>
          <w:rFonts w:ascii="Times New Roman" w:eastAsia="Calibri" w:hAnsi="Times New Roman" w:cs="Times New Roman"/>
          <w:sz w:val="24"/>
          <w:szCs w:val="24"/>
        </w:rPr>
        <w:t xml:space="preserve"> </w:t>
      </w:r>
    </w:p>
    <w:p w:rsidR="00B26133" w:rsidRPr="007D1D8A" w:rsidRDefault="00147595" w:rsidP="008D2733">
      <w:pPr>
        <w:tabs>
          <w:tab w:val="num" w:pos="780"/>
        </w:tabs>
        <w:ind w:firstLine="709"/>
        <w:jc w:val="both"/>
        <w:rPr>
          <w:rFonts w:ascii="Times New Roman" w:eastAsia="Calibri" w:hAnsi="Times New Roman" w:cs="Times New Roman"/>
          <w:sz w:val="24"/>
          <w:szCs w:val="24"/>
        </w:rPr>
      </w:pPr>
      <w:r w:rsidRPr="008D7591">
        <w:rPr>
          <w:rFonts w:ascii="Times New Roman" w:eastAsia="Calibri" w:hAnsi="Times New Roman" w:cs="Times New Roman"/>
          <w:b/>
          <w:sz w:val="24"/>
          <w:szCs w:val="24"/>
        </w:rPr>
        <w:t>2</w:t>
      </w:r>
      <w:r w:rsidRPr="007D1D8A">
        <w:rPr>
          <w:rFonts w:ascii="Times New Roman" w:eastAsia="Calibri" w:hAnsi="Times New Roman" w:cs="Times New Roman"/>
          <w:sz w:val="24"/>
          <w:szCs w:val="24"/>
        </w:rPr>
        <w:t>.</w:t>
      </w:r>
      <w:r w:rsidR="00650F79" w:rsidRPr="007D1D8A">
        <w:rPr>
          <w:rFonts w:ascii="Times New Roman" w:eastAsia="Calibri" w:hAnsi="Times New Roman" w:cs="Times New Roman"/>
          <w:sz w:val="24"/>
          <w:szCs w:val="24"/>
        </w:rPr>
        <w:t xml:space="preserve"> </w:t>
      </w:r>
      <w:r w:rsidRPr="007D1D8A">
        <w:rPr>
          <w:rFonts w:ascii="Times New Roman" w:eastAsia="Calibri" w:hAnsi="Times New Roman" w:cs="Times New Roman"/>
          <w:sz w:val="24"/>
          <w:szCs w:val="24"/>
        </w:rPr>
        <w:t xml:space="preserve">Поручить Главе Новониколаевского сельсовета направить настоящее решение на государственную регистрацию в течении 15 дней со дня принятия. </w:t>
      </w:r>
    </w:p>
    <w:p w:rsidR="00147595" w:rsidRPr="007D1D8A" w:rsidRDefault="00650F79" w:rsidP="008D7591">
      <w:pPr>
        <w:tabs>
          <w:tab w:val="num" w:pos="780"/>
        </w:tabs>
        <w:spacing w:after="0"/>
        <w:ind w:firstLine="709"/>
        <w:jc w:val="both"/>
        <w:rPr>
          <w:rFonts w:ascii="Times New Roman" w:eastAsia="Calibri" w:hAnsi="Times New Roman" w:cs="Times New Roman"/>
          <w:sz w:val="24"/>
          <w:szCs w:val="24"/>
        </w:rPr>
      </w:pPr>
      <w:r w:rsidRPr="008D7591">
        <w:rPr>
          <w:rFonts w:ascii="Times New Roman" w:eastAsia="Calibri" w:hAnsi="Times New Roman" w:cs="Times New Roman"/>
          <w:b/>
          <w:sz w:val="24"/>
          <w:szCs w:val="24"/>
        </w:rPr>
        <w:t>3.</w:t>
      </w:r>
      <w:r w:rsidRPr="007D1D8A">
        <w:rPr>
          <w:rFonts w:ascii="Times New Roman" w:eastAsia="Calibri" w:hAnsi="Times New Roman" w:cs="Times New Roman"/>
          <w:sz w:val="24"/>
          <w:szCs w:val="24"/>
        </w:rPr>
        <w:t xml:space="preserve"> К</w:t>
      </w:r>
      <w:r w:rsidR="00147595" w:rsidRPr="007D1D8A">
        <w:rPr>
          <w:rFonts w:ascii="Times New Roman" w:eastAsia="Calibri" w:hAnsi="Times New Roman" w:cs="Times New Roman"/>
          <w:sz w:val="24"/>
          <w:szCs w:val="24"/>
        </w:rPr>
        <w:t xml:space="preserve">онтроль за исполнением решения возложить на Главу сельсовета Борисевич Т.Г. </w:t>
      </w:r>
    </w:p>
    <w:p w:rsidR="00147595" w:rsidRPr="007D1D8A" w:rsidRDefault="00147595" w:rsidP="008D2733">
      <w:pPr>
        <w:tabs>
          <w:tab w:val="num" w:pos="780"/>
        </w:tabs>
        <w:ind w:firstLine="709"/>
        <w:jc w:val="both"/>
        <w:rPr>
          <w:rFonts w:ascii="Times New Roman" w:eastAsia="Calibri" w:hAnsi="Times New Roman" w:cs="Times New Roman"/>
          <w:sz w:val="24"/>
          <w:szCs w:val="24"/>
        </w:rPr>
      </w:pPr>
      <w:r w:rsidRPr="008D7591">
        <w:rPr>
          <w:rFonts w:ascii="Times New Roman" w:eastAsia="Calibri" w:hAnsi="Times New Roman" w:cs="Times New Roman"/>
          <w:b/>
          <w:sz w:val="24"/>
          <w:szCs w:val="24"/>
        </w:rPr>
        <w:t>4.</w:t>
      </w:r>
      <w:r w:rsidRPr="007D1D8A">
        <w:rPr>
          <w:rFonts w:ascii="Times New Roman" w:eastAsia="Calibri" w:hAnsi="Times New Roman" w:cs="Times New Roman"/>
          <w:sz w:val="24"/>
          <w:szCs w:val="24"/>
        </w:rPr>
        <w:t xml:space="preserve"> Настоящее решение вступает в силу в день, следующий за днем официального опубликования в газете «Новониколаевский Вестник» осуществляемого при наличии государственной регистрации. </w:t>
      </w:r>
    </w:p>
    <w:p w:rsidR="008224C8" w:rsidRPr="007D1D8A" w:rsidRDefault="008D7591" w:rsidP="008224C8">
      <w:pPr>
        <w:autoSpaceDE w:val="0"/>
        <w:autoSpaceDN w:val="0"/>
        <w:adjustRightInd w:val="0"/>
        <w:ind w:firstLine="709"/>
        <w:jc w:val="both"/>
        <w:rPr>
          <w:rFonts w:ascii="Times New Roman" w:hAnsi="Times New Roman" w:cs="Times New Roman"/>
          <w:iCs/>
          <w:sz w:val="24"/>
          <w:szCs w:val="24"/>
        </w:rPr>
      </w:pPr>
      <w:r w:rsidRPr="008D7591">
        <w:rPr>
          <w:rFonts w:ascii="Times New Roman" w:hAnsi="Times New Roman" w:cs="Times New Roman"/>
          <w:b/>
          <w:sz w:val="24"/>
          <w:szCs w:val="24"/>
        </w:rPr>
        <w:t>5.</w:t>
      </w:r>
      <w:r>
        <w:rPr>
          <w:rFonts w:ascii="Times New Roman" w:hAnsi="Times New Roman" w:cs="Times New Roman"/>
          <w:sz w:val="24"/>
          <w:szCs w:val="24"/>
        </w:rPr>
        <w:t xml:space="preserve"> </w:t>
      </w:r>
      <w:r w:rsidR="008224C8" w:rsidRPr="007D1D8A">
        <w:rPr>
          <w:rFonts w:ascii="Times New Roman" w:hAnsi="Times New Roman" w:cs="Times New Roman"/>
          <w:sz w:val="24"/>
          <w:szCs w:val="24"/>
        </w:rPr>
        <w:t xml:space="preserve">Глава Новониколаевского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008224C8" w:rsidRPr="007D1D8A">
        <w:rPr>
          <w:rFonts w:ascii="Times New Roman" w:hAnsi="Times New Roman" w:cs="Times New Roman"/>
          <w:iCs/>
          <w:sz w:val="24"/>
          <w:szCs w:val="24"/>
        </w:rPr>
        <w:t>уведомления о включении сведений о настоящем решении в государственный реестр уставов муниципальных образований Красноярского края.</w:t>
      </w:r>
      <w:r w:rsidR="00650F79" w:rsidRPr="007D1D8A">
        <w:rPr>
          <w:rFonts w:ascii="Times New Roman" w:hAnsi="Times New Roman" w:cs="Times New Roman"/>
          <w:iCs/>
          <w:sz w:val="24"/>
          <w:szCs w:val="24"/>
        </w:rPr>
        <w:t xml:space="preserve"> </w:t>
      </w:r>
    </w:p>
    <w:p w:rsidR="00650F79" w:rsidRPr="007D1D8A" w:rsidRDefault="008D7591" w:rsidP="008224C8">
      <w:pPr>
        <w:autoSpaceDE w:val="0"/>
        <w:autoSpaceDN w:val="0"/>
        <w:adjustRightInd w:val="0"/>
        <w:ind w:firstLine="709"/>
        <w:jc w:val="both"/>
        <w:rPr>
          <w:rFonts w:ascii="Times New Roman" w:hAnsi="Times New Roman" w:cs="Times New Roman"/>
          <w:iCs/>
          <w:sz w:val="24"/>
          <w:szCs w:val="24"/>
        </w:rPr>
      </w:pPr>
      <w:r w:rsidRPr="008D7591">
        <w:rPr>
          <w:rFonts w:ascii="Times New Roman" w:hAnsi="Times New Roman" w:cs="Times New Roman"/>
          <w:b/>
          <w:iCs/>
          <w:sz w:val="24"/>
          <w:szCs w:val="24"/>
        </w:rPr>
        <w:t>6.</w:t>
      </w:r>
      <w:r>
        <w:rPr>
          <w:rFonts w:ascii="Times New Roman" w:hAnsi="Times New Roman" w:cs="Times New Roman"/>
          <w:iCs/>
          <w:sz w:val="24"/>
          <w:szCs w:val="24"/>
        </w:rPr>
        <w:t xml:space="preserve"> </w:t>
      </w:r>
      <w:r w:rsidR="00650F79" w:rsidRPr="007D1D8A">
        <w:rPr>
          <w:rFonts w:ascii="Times New Roman" w:hAnsi="Times New Roman" w:cs="Times New Roman"/>
          <w:iCs/>
          <w:sz w:val="24"/>
          <w:szCs w:val="24"/>
        </w:rPr>
        <w:t>Глава Новониколаевско</w:t>
      </w:r>
      <w:r w:rsidR="003E379D">
        <w:rPr>
          <w:rFonts w:ascii="Times New Roman" w:hAnsi="Times New Roman" w:cs="Times New Roman"/>
          <w:iCs/>
          <w:sz w:val="24"/>
          <w:szCs w:val="24"/>
        </w:rPr>
        <w:t xml:space="preserve">го сельсовета в течении10 дней </w:t>
      </w:r>
      <w:r w:rsidR="00650F79" w:rsidRPr="007D1D8A">
        <w:rPr>
          <w:rFonts w:ascii="Times New Roman" w:hAnsi="Times New Roman" w:cs="Times New Roman"/>
          <w:iCs/>
          <w:sz w:val="24"/>
          <w:szCs w:val="24"/>
        </w:rPr>
        <w:t xml:space="preserve">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8224C8" w:rsidRPr="007D1D8A" w:rsidRDefault="008224C8" w:rsidP="008224C8">
      <w:pPr>
        <w:tabs>
          <w:tab w:val="left" w:pos="708"/>
        </w:tabs>
        <w:autoSpaceDE w:val="0"/>
        <w:autoSpaceDN w:val="0"/>
        <w:adjustRightInd w:val="0"/>
        <w:ind w:firstLine="709"/>
        <w:jc w:val="both"/>
        <w:rPr>
          <w:rFonts w:ascii="Times New Roman" w:hAnsi="Times New Roman" w:cs="Times New Roman"/>
          <w:sz w:val="24"/>
          <w:szCs w:val="24"/>
        </w:rPr>
      </w:pPr>
    </w:p>
    <w:p w:rsidR="00650F79" w:rsidRPr="007D1D8A" w:rsidRDefault="00650F79" w:rsidP="008224C8">
      <w:pPr>
        <w:tabs>
          <w:tab w:val="left" w:pos="708"/>
        </w:tabs>
        <w:autoSpaceDE w:val="0"/>
        <w:autoSpaceDN w:val="0"/>
        <w:adjustRightInd w:val="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Председатель </w:t>
      </w:r>
    </w:p>
    <w:p w:rsidR="00650F79" w:rsidRPr="007D1D8A" w:rsidRDefault="00650F79" w:rsidP="008224C8">
      <w:pPr>
        <w:tabs>
          <w:tab w:val="left" w:pos="708"/>
        </w:tabs>
        <w:autoSpaceDE w:val="0"/>
        <w:autoSpaceDN w:val="0"/>
        <w:adjustRightInd w:val="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Новониколаевского сельского Совета депутатов                         Д.А.Якименко </w:t>
      </w:r>
    </w:p>
    <w:p w:rsidR="00650F79" w:rsidRPr="007D1D8A" w:rsidRDefault="00650F79" w:rsidP="008224C8">
      <w:pPr>
        <w:tabs>
          <w:tab w:val="left" w:pos="708"/>
        </w:tabs>
        <w:autoSpaceDE w:val="0"/>
        <w:autoSpaceDN w:val="0"/>
        <w:adjustRightInd w:val="0"/>
        <w:ind w:firstLine="709"/>
        <w:jc w:val="both"/>
        <w:rPr>
          <w:rFonts w:ascii="Times New Roman" w:hAnsi="Times New Roman" w:cs="Times New Roman"/>
          <w:sz w:val="24"/>
          <w:szCs w:val="24"/>
        </w:rPr>
      </w:pPr>
    </w:p>
    <w:p w:rsidR="00650F79" w:rsidRPr="007D1D8A" w:rsidRDefault="00650F79" w:rsidP="008224C8">
      <w:pPr>
        <w:tabs>
          <w:tab w:val="left" w:pos="708"/>
        </w:tabs>
        <w:autoSpaceDE w:val="0"/>
        <w:autoSpaceDN w:val="0"/>
        <w:adjustRightInd w:val="0"/>
        <w:ind w:firstLine="709"/>
        <w:jc w:val="both"/>
        <w:rPr>
          <w:rFonts w:ascii="Times New Roman" w:hAnsi="Times New Roman" w:cs="Times New Roman"/>
          <w:sz w:val="24"/>
          <w:szCs w:val="24"/>
        </w:rPr>
      </w:pPr>
      <w:r w:rsidRPr="007D1D8A">
        <w:rPr>
          <w:rFonts w:ascii="Times New Roman" w:hAnsi="Times New Roman" w:cs="Times New Roman"/>
          <w:sz w:val="24"/>
          <w:szCs w:val="24"/>
        </w:rPr>
        <w:t xml:space="preserve">Глава </w:t>
      </w:r>
    </w:p>
    <w:p w:rsidR="00650F79" w:rsidRPr="007D1D8A" w:rsidRDefault="00650F79" w:rsidP="008224C8">
      <w:pPr>
        <w:tabs>
          <w:tab w:val="left" w:pos="708"/>
        </w:tabs>
        <w:autoSpaceDE w:val="0"/>
        <w:autoSpaceDN w:val="0"/>
        <w:adjustRightInd w:val="0"/>
        <w:ind w:firstLine="709"/>
        <w:jc w:val="both"/>
        <w:rPr>
          <w:rFonts w:ascii="Times New Roman" w:hAnsi="Times New Roman" w:cs="Times New Roman"/>
          <w:sz w:val="24"/>
          <w:szCs w:val="24"/>
        </w:rPr>
      </w:pPr>
      <w:r w:rsidRPr="007D1D8A">
        <w:rPr>
          <w:rFonts w:ascii="Times New Roman" w:hAnsi="Times New Roman" w:cs="Times New Roman"/>
          <w:sz w:val="24"/>
          <w:szCs w:val="24"/>
        </w:rPr>
        <w:t>Новониколаевского сельсовета                                                      Т.Г.Борисевич</w:t>
      </w:r>
    </w:p>
    <w:p w:rsidR="00446C90" w:rsidRPr="00650F79" w:rsidRDefault="00446C90" w:rsidP="006B3641">
      <w:pPr>
        <w:pStyle w:val="p3"/>
        <w:spacing w:before="0" w:beforeAutospacing="0" w:after="0" w:afterAutospacing="0"/>
        <w:ind w:firstLine="709"/>
        <w:jc w:val="both"/>
        <w:rPr>
          <w:sz w:val="26"/>
          <w:szCs w:val="26"/>
        </w:rPr>
      </w:pPr>
    </w:p>
    <w:p w:rsidR="006B3641" w:rsidRPr="006B3641" w:rsidRDefault="006B3641" w:rsidP="00711DB2">
      <w:pPr>
        <w:pStyle w:val="3"/>
        <w:spacing w:after="0"/>
        <w:ind w:firstLine="709"/>
        <w:jc w:val="both"/>
        <w:rPr>
          <w:sz w:val="26"/>
          <w:szCs w:val="26"/>
        </w:rPr>
      </w:pPr>
    </w:p>
    <w:p w:rsidR="00711DB2" w:rsidRPr="00711DB2" w:rsidRDefault="00711DB2" w:rsidP="00410173">
      <w:pPr>
        <w:ind w:firstLine="709"/>
        <w:jc w:val="both"/>
        <w:rPr>
          <w:rFonts w:ascii="Times New Roman" w:hAnsi="Times New Roman" w:cs="Times New Roman"/>
          <w:sz w:val="26"/>
          <w:szCs w:val="26"/>
        </w:rPr>
      </w:pPr>
    </w:p>
    <w:p w:rsidR="00410173" w:rsidRPr="00711DB2" w:rsidRDefault="00410173" w:rsidP="00410173">
      <w:pPr>
        <w:ind w:firstLine="709"/>
        <w:jc w:val="both"/>
        <w:rPr>
          <w:rFonts w:ascii="Times New Roman" w:hAnsi="Times New Roman" w:cs="Times New Roman"/>
          <w:sz w:val="26"/>
          <w:szCs w:val="26"/>
        </w:rPr>
      </w:pPr>
    </w:p>
    <w:p w:rsidR="00410173" w:rsidRPr="00711DB2" w:rsidRDefault="00410173" w:rsidP="00B1067D">
      <w:pPr>
        <w:ind w:firstLine="709"/>
        <w:jc w:val="both"/>
        <w:rPr>
          <w:rFonts w:ascii="Times New Roman" w:hAnsi="Times New Roman" w:cs="Times New Roman"/>
          <w:b/>
          <w:sz w:val="26"/>
          <w:szCs w:val="26"/>
        </w:rPr>
      </w:pPr>
    </w:p>
    <w:p w:rsidR="00CC4FEC" w:rsidRPr="00711DB2" w:rsidRDefault="00CC4FEC" w:rsidP="00CC4FEC">
      <w:pPr>
        <w:autoSpaceDE w:val="0"/>
        <w:autoSpaceDN w:val="0"/>
        <w:adjustRightInd w:val="0"/>
        <w:ind w:firstLine="709"/>
        <w:jc w:val="both"/>
        <w:rPr>
          <w:rFonts w:ascii="Times New Roman" w:hAnsi="Times New Roman" w:cs="Times New Roman"/>
          <w:sz w:val="24"/>
          <w:szCs w:val="24"/>
        </w:rPr>
      </w:pPr>
    </w:p>
    <w:p w:rsidR="00CC4FEC" w:rsidRPr="00711DB2" w:rsidRDefault="00CC4FEC" w:rsidP="000C7778">
      <w:pPr>
        <w:pStyle w:val="2"/>
        <w:tabs>
          <w:tab w:val="left" w:pos="1200"/>
        </w:tabs>
        <w:spacing w:after="0" w:line="240" w:lineRule="auto"/>
        <w:ind w:firstLine="709"/>
        <w:jc w:val="both"/>
        <w:rPr>
          <w:sz w:val="24"/>
          <w:szCs w:val="24"/>
        </w:rPr>
      </w:pPr>
    </w:p>
    <w:p w:rsidR="00F610AE" w:rsidRPr="00711DB2" w:rsidRDefault="00F610AE" w:rsidP="00F610AE">
      <w:pPr>
        <w:spacing w:after="0" w:line="240" w:lineRule="auto"/>
        <w:rPr>
          <w:rFonts w:ascii="Times New Roman" w:hAnsi="Times New Roman" w:cs="Times New Roman"/>
          <w:b/>
          <w:sz w:val="24"/>
          <w:szCs w:val="24"/>
        </w:rPr>
      </w:pPr>
    </w:p>
    <w:p w:rsidR="00F610AE" w:rsidRPr="00711DB2" w:rsidRDefault="00F610AE" w:rsidP="00F610AE">
      <w:pPr>
        <w:spacing w:after="0" w:line="240" w:lineRule="auto"/>
        <w:rPr>
          <w:rFonts w:ascii="Times New Roman" w:hAnsi="Times New Roman" w:cs="Times New Roman"/>
          <w:b/>
          <w:sz w:val="24"/>
          <w:szCs w:val="24"/>
        </w:rPr>
      </w:pPr>
    </w:p>
    <w:p w:rsidR="00F610AE" w:rsidRPr="00711DB2" w:rsidRDefault="00F610AE" w:rsidP="00F610AE">
      <w:pPr>
        <w:spacing w:after="0" w:line="240" w:lineRule="auto"/>
        <w:rPr>
          <w:rFonts w:ascii="Times New Roman" w:hAnsi="Times New Roman" w:cs="Times New Roman"/>
          <w:b/>
          <w:sz w:val="24"/>
          <w:szCs w:val="24"/>
        </w:rPr>
      </w:pPr>
    </w:p>
    <w:p w:rsidR="00F610AE" w:rsidRPr="00711DB2" w:rsidRDefault="00F610AE">
      <w:pPr>
        <w:rPr>
          <w:rFonts w:ascii="Times New Roman" w:hAnsi="Times New Roman" w:cs="Times New Roman"/>
          <w:b/>
          <w:sz w:val="24"/>
          <w:szCs w:val="24"/>
        </w:rPr>
      </w:pPr>
    </w:p>
    <w:p w:rsidR="00F610AE" w:rsidRPr="00F9302A" w:rsidRDefault="00F610AE">
      <w:pPr>
        <w:rPr>
          <w:rFonts w:ascii="Times New Roman" w:hAnsi="Times New Roman" w:cs="Times New Roman"/>
          <w:sz w:val="24"/>
          <w:szCs w:val="24"/>
        </w:rPr>
      </w:pPr>
    </w:p>
    <w:p w:rsidR="00F610AE" w:rsidRPr="00F610AE" w:rsidRDefault="00F610AE">
      <w:pPr>
        <w:rPr>
          <w:rFonts w:ascii="Times New Roman" w:hAnsi="Times New Roman" w:cs="Times New Roman"/>
          <w:sz w:val="24"/>
          <w:szCs w:val="24"/>
        </w:rPr>
      </w:pPr>
    </w:p>
    <w:sectPr w:rsidR="00F610AE" w:rsidRPr="00F610AE" w:rsidSect="0096543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23" w:rsidRDefault="003D7923" w:rsidP="008D7591">
      <w:pPr>
        <w:spacing w:after="0" w:line="240" w:lineRule="auto"/>
      </w:pPr>
      <w:r>
        <w:separator/>
      </w:r>
    </w:p>
  </w:endnote>
  <w:endnote w:type="continuationSeparator" w:id="0">
    <w:p w:rsidR="003D7923" w:rsidRDefault="003D7923" w:rsidP="008D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5657"/>
      <w:docPartObj>
        <w:docPartGallery w:val="Page Numbers (Bottom of Page)"/>
        <w:docPartUnique/>
      </w:docPartObj>
    </w:sdtPr>
    <w:sdtEndPr/>
    <w:sdtContent>
      <w:p w:rsidR="008D7591" w:rsidRDefault="00AB42E8">
        <w:pPr>
          <w:pStyle w:val="a6"/>
          <w:jc w:val="right"/>
        </w:pPr>
        <w:r>
          <w:fldChar w:fldCharType="begin"/>
        </w:r>
        <w:r>
          <w:instrText xml:space="preserve"> PAGE   \* MERGEFORMAT </w:instrText>
        </w:r>
        <w:r>
          <w:fldChar w:fldCharType="separate"/>
        </w:r>
        <w:r w:rsidR="003D7923">
          <w:rPr>
            <w:noProof/>
          </w:rPr>
          <w:t>1</w:t>
        </w:r>
        <w:r>
          <w:rPr>
            <w:noProof/>
          </w:rPr>
          <w:fldChar w:fldCharType="end"/>
        </w:r>
      </w:p>
    </w:sdtContent>
  </w:sdt>
  <w:p w:rsidR="008D7591" w:rsidRDefault="008D759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23" w:rsidRDefault="003D7923" w:rsidP="008D7591">
      <w:pPr>
        <w:spacing w:after="0" w:line="240" w:lineRule="auto"/>
      </w:pPr>
      <w:r>
        <w:separator/>
      </w:r>
    </w:p>
  </w:footnote>
  <w:footnote w:type="continuationSeparator" w:id="0">
    <w:p w:rsidR="003D7923" w:rsidRDefault="003D7923" w:rsidP="008D7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610AE"/>
    <w:rsid w:val="000C7778"/>
    <w:rsid w:val="001123FE"/>
    <w:rsid w:val="00147595"/>
    <w:rsid w:val="00225F47"/>
    <w:rsid w:val="00231C1C"/>
    <w:rsid w:val="002E0041"/>
    <w:rsid w:val="003017A8"/>
    <w:rsid w:val="00366002"/>
    <w:rsid w:val="003D7923"/>
    <w:rsid w:val="003E379D"/>
    <w:rsid w:val="00402105"/>
    <w:rsid w:val="00410173"/>
    <w:rsid w:val="00446C90"/>
    <w:rsid w:val="004C2601"/>
    <w:rsid w:val="00580191"/>
    <w:rsid w:val="005F3B6E"/>
    <w:rsid w:val="00650F79"/>
    <w:rsid w:val="006B3641"/>
    <w:rsid w:val="006C0A8E"/>
    <w:rsid w:val="00711DB2"/>
    <w:rsid w:val="00737783"/>
    <w:rsid w:val="007D1D8A"/>
    <w:rsid w:val="008224C8"/>
    <w:rsid w:val="008D2733"/>
    <w:rsid w:val="008D7591"/>
    <w:rsid w:val="0096543D"/>
    <w:rsid w:val="00983AEA"/>
    <w:rsid w:val="009A1950"/>
    <w:rsid w:val="00A450DA"/>
    <w:rsid w:val="00AB42E8"/>
    <w:rsid w:val="00AC3F58"/>
    <w:rsid w:val="00B1067D"/>
    <w:rsid w:val="00B26133"/>
    <w:rsid w:val="00C96EBA"/>
    <w:rsid w:val="00CC4FEC"/>
    <w:rsid w:val="00D549EA"/>
    <w:rsid w:val="00E45EEF"/>
    <w:rsid w:val="00EA05C1"/>
    <w:rsid w:val="00F03852"/>
    <w:rsid w:val="00F610AE"/>
    <w:rsid w:val="00F9302A"/>
    <w:rsid w:val="00FF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70E6"/>
  <w15:docId w15:val="{59BBD577-99EB-4DB9-BF9D-4345ADB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9302A"/>
    <w:rPr>
      <w:color w:val="0000FF"/>
      <w:u w:val="single"/>
    </w:rPr>
  </w:style>
  <w:style w:type="paragraph" w:customStyle="1" w:styleId="ConsPlusNormal">
    <w:name w:val="ConsPlusNormal"/>
    <w:rsid w:val="00F9302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basedOn w:val="a"/>
    <w:link w:val="20"/>
    <w:semiHidden/>
    <w:unhideWhenUsed/>
    <w:rsid w:val="000C777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0C7778"/>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711DB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711DB2"/>
    <w:rPr>
      <w:rFonts w:ascii="Times New Roman" w:eastAsia="Times New Roman" w:hAnsi="Times New Roman" w:cs="Times New Roman"/>
      <w:sz w:val="16"/>
      <w:szCs w:val="16"/>
    </w:rPr>
  </w:style>
  <w:style w:type="paragraph" w:customStyle="1" w:styleId="p3">
    <w:name w:val="p3"/>
    <w:basedOn w:val="a"/>
    <w:rsid w:val="006B3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D75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7591"/>
  </w:style>
  <w:style w:type="paragraph" w:styleId="a6">
    <w:name w:val="footer"/>
    <w:basedOn w:val="a"/>
    <w:link w:val="a7"/>
    <w:uiPriority w:val="99"/>
    <w:unhideWhenUsed/>
    <w:rsid w:val="008D75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7591"/>
  </w:style>
  <w:style w:type="paragraph" w:styleId="a8">
    <w:name w:val="Balloon Text"/>
    <w:basedOn w:val="a"/>
    <w:link w:val="a9"/>
    <w:uiPriority w:val="99"/>
    <w:semiHidden/>
    <w:unhideWhenUsed/>
    <w:rsid w:val="005F3B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3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7A4A88124D833E1C9D94217F67152461D22D015767C7372C04A3DC66400B7B1E70D9D03A1222F894E60CCE0z9W9C" TargetMode="External"/><Relationship Id="rId3" Type="http://schemas.openxmlformats.org/officeDocument/2006/relationships/settings" Target="settings.xml"/><Relationship Id="rId7" Type="http://schemas.openxmlformats.org/officeDocument/2006/relationships/hyperlink" Target="consultantplus://offline/ref=D9CFBE65B5B21DBB7EEC53C1F1B1921397555F388FC6F385DE5B33270815EC62099C654C2B51B0BF43B3CB61B5997A028700277E54CA4D8A75j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8323-C32D-485E-9849-315D0F33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2751</Words>
  <Characters>15687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РОССИЙСКАЯ ФЕДЕРАЦИЯ </vt:lpstr>
      <vt:lpstr>НОВОНИКОЛАЕВСКИЙ СЕЛЬСКИЙ СОВЕТ ДЕПУТАТОВ </vt:lpstr>
      <vt:lpstr>ИЛАНСКОГО РАЙОНА КРАСНОЯРСКОГО КРАЯ </vt:lpstr>
      <vt:lpstr/>
      <vt:lpstr>РЕШЕНИЕ    </vt:lpstr>
      <vt:lpstr/>
      <vt:lpstr>20.12.2021                                        с. Новониколаевка           </vt:lpstr>
      <vt:lpstr/>
      <vt:lpstr>О внесении изменений и дополнений в Устав Новониколаевского сельсовета </vt:lpstr>
      <vt:lpstr>Иланского района Красноярского края</vt:lpstr>
      <vt:lpstr/>
      <vt:lpstr>«Статья 65.1. Финансовое и иное обеспечение реализации инициативных проектов</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2022-02-01T09:27:00Z</cp:lastPrinted>
  <dcterms:created xsi:type="dcterms:W3CDTF">2021-12-14T04:35:00Z</dcterms:created>
  <dcterms:modified xsi:type="dcterms:W3CDTF">2022-02-01T09:28:00Z</dcterms:modified>
</cp:coreProperties>
</file>