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РОССИЙСКАЯ ФЕДЕРАЦИЯ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А</w:t>
      </w:r>
      <w:r w:rsidRPr="00A15FAA">
        <w:t>ДМИНИСТРАЦИЯ НОВОНИКОЛАЕВСКОГО</w:t>
      </w:r>
      <w:r w:rsidRPr="00A15FAA">
        <w:t xml:space="preserve"> </w:t>
      </w:r>
      <w:r w:rsidRPr="00A15FAA">
        <w:t>СЕЛЬСОВЕТА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ИЛАНСКОГО РАЙОНА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КРАСНОЯРСКОГО КРАЯ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ПОСТАНОВЛЕНИЕ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</w:pPr>
      <w:r w:rsidRPr="00A15FAA">
        <w:t xml:space="preserve">2022 </w:t>
      </w:r>
      <w:r w:rsidRPr="00A15FAA">
        <w:t xml:space="preserve">                                                 </w:t>
      </w:r>
      <w:r w:rsidRPr="00A15FAA">
        <w:t xml:space="preserve">с. </w:t>
      </w:r>
      <w:r w:rsidRPr="00A15FAA">
        <w:t>Новониколаевка</w:t>
      </w:r>
      <w:r w:rsidRPr="00A15FAA">
        <w:t xml:space="preserve"> </w:t>
      </w:r>
      <w:r w:rsidRPr="00A15FAA">
        <w:t xml:space="preserve">                                            №</w:t>
      </w:r>
      <w:r w:rsidRPr="00A15FAA">
        <w:t xml:space="preserve"> </w:t>
      </w:r>
      <w:r w:rsidRPr="00A15FAA">
        <w:t>ПРОЕКТ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В соответствии с частями 1 и 5 статьи 9 Федерального закона от 25.12.2008 N 2</w:t>
      </w:r>
      <w:r w:rsidRPr="00A15FAA">
        <w:t>73-ФЗ и руководствуясь ст.20</w:t>
      </w:r>
      <w:r w:rsidRPr="00A15FAA">
        <w:t xml:space="preserve"> Устава </w:t>
      </w:r>
      <w:r w:rsidRPr="00A15FAA">
        <w:t>Новониколаевского</w:t>
      </w:r>
      <w:r w:rsidRPr="00A15FAA">
        <w:t xml:space="preserve"> сельсовета </w:t>
      </w:r>
      <w:r w:rsidRPr="00A15FAA">
        <w:t>Иланского</w:t>
      </w:r>
      <w:r w:rsidRPr="00A15FAA">
        <w:t xml:space="preserve"> района Красноярского края</w:t>
      </w:r>
    </w:p>
    <w:p w:rsidR="00E92EA4" w:rsidRPr="00A15FAA" w:rsidRDefault="00E92EA4" w:rsidP="00A15FAA">
      <w:pPr>
        <w:pStyle w:val="ConsPlusNormal"/>
        <w:spacing w:line="360" w:lineRule="auto"/>
      </w:pPr>
      <w:r w:rsidRPr="00A15FAA">
        <w:t>ПОСТАНОВЛЯЮ</w:t>
      </w:r>
      <w:r w:rsidRPr="00A15FAA">
        <w:t>: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(прилагается).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2. Контроль за исполнением настоящего Постановления оставляю за собой.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3. Постановление вступает в силу с момента его опубликования</w:t>
      </w:r>
      <w:r w:rsidRPr="00A15FAA">
        <w:t xml:space="preserve"> в газете «Новониколаевский Вестник» и подлежит размещению на сайте администрации Новониколаевского сельсовета.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 xml:space="preserve">Глава сельсовета </w:t>
      </w:r>
      <w:r w:rsidRPr="00A15FAA">
        <w:t xml:space="preserve">                                                                             Т.Г. Борисевич</w:t>
      </w:r>
    </w:p>
    <w:p w:rsidR="00A15FAA" w:rsidRPr="00A15FAA" w:rsidRDefault="00A15FAA" w:rsidP="00A15FAA">
      <w:pPr>
        <w:pStyle w:val="ConsPlusNormal"/>
        <w:spacing w:line="360" w:lineRule="auto"/>
        <w:ind w:firstLine="540"/>
        <w:jc w:val="both"/>
      </w:pPr>
    </w:p>
    <w:p w:rsidR="00221DF3" w:rsidRDefault="00221DF3" w:rsidP="00A15FAA">
      <w:pPr>
        <w:spacing w:line="360" w:lineRule="auto"/>
        <w:rPr>
          <w:sz w:val="24"/>
          <w:szCs w:val="24"/>
        </w:rPr>
      </w:pPr>
    </w:p>
    <w:p w:rsidR="00A15FAA" w:rsidRPr="00A15FAA" w:rsidRDefault="00A15FAA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lastRenderedPageBreak/>
        <w:t xml:space="preserve">Приложение к </w:t>
      </w:r>
      <w:r w:rsidR="00A15FAA" w:rsidRPr="00A15FAA">
        <w:t xml:space="preserve">проекту </w:t>
      </w:r>
      <w:r w:rsidRPr="00A15FAA">
        <w:t>постанов</w:t>
      </w:r>
      <w:r w:rsidR="00A15FAA" w:rsidRPr="00A15FAA">
        <w:t>ления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 xml:space="preserve">Администрации </w:t>
      </w:r>
      <w:r w:rsidR="00A15FAA" w:rsidRPr="00A15FAA">
        <w:t>Новониколаевского</w:t>
      </w:r>
      <w:r w:rsidRPr="00A15FAA">
        <w:t xml:space="preserve"> сельсовета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от 202</w:t>
      </w:r>
      <w:r w:rsidR="00A15FAA" w:rsidRPr="00A15FAA">
        <w:t>2</w:t>
      </w:r>
      <w:r w:rsidRPr="00A15FAA">
        <w:t>г</w:t>
      </w:r>
      <w:r w:rsidR="00A15FAA" w:rsidRPr="00A15FAA">
        <w:t xml:space="preserve"> № -п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ПОЛОЖЕНИЕ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1. Настоящее Положение разработано в соответствии с частями 1 и 5 статьи 9 Федерального закона от 25 декабря 2008 года N 273-ФЗ "О противодействии коррупции"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 xml:space="preserve">2. Действие настоящего Положения распространяется на муниципальных служащих, для которых Глава </w:t>
      </w:r>
      <w:r w:rsidR="00A15FAA" w:rsidRPr="00A15FAA">
        <w:t>Новониколаевского сельсовета</w:t>
      </w:r>
      <w:r w:rsidRPr="00A15FAA">
        <w:t xml:space="preserve"> </w:t>
      </w:r>
      <w:r w:rsidR="00A15FAA" w:rsidRPr="00A15FAA">
        <w:t xml:space="preserve">Иланского </w:t>
      </w:r>
      <w:r w:rsidRPr="00A15FAA">
        <w:t>района Красноярского края является представителем нанимателя (работодателем).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3. К коррупционным правонарушениям относятся: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злоупотребление служебным положением;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злоупотребление полномочиями;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дача взятки;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получение взятки;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коммерческий подкуп либо иное незаконное использование муниципальным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муниципальному служащему, другим физическим лицам, а также совершения указанных деяний в интересах юридического лица.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4. Муниципальный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5. В случае неспровоцированного и однозначно понятого для муниципального служащего обращения к нему каких-либо лиц (от имени каких-либо лиц) в целях склонения его к коррупционному правонарушению, муниципальный служащий обязан в течение суток со дня обращения уведомить представителя нанимателя (работодателя) о факте обращения в целях склонения к совершению коррупционного правонарушения.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 xml:space="preserve">Функции представителя нанимателя (работодателя) в отношении муниципальных служащих осуществляет Глава </w:t>
      </w:r>
      <w:r w:rsidR="00A15FAA" w:rsidRPr="00A15FAA">
        <w:t>Новониколаевского</w:t>
      </w:r>
      <w:r w:rsidRPr="00A15FAA">
        <w:t xml:space="preserve"> сельсовета.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6. Уведомление является служебной обязанностью муниципального служащего, невыполнение которой влечет увольнение муниципального служащего, либо привлечение его к другим видам ответственности в соответствии с законодательством Российской Федерации.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7.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фамилия, имя, отчество муниципального служащего, направившего уведомление (далее - уведомитель), адрес проживания, контактный телефон;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замещаемая должность муниципальной службы уведомителя;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 лице (лицах), склонявшем муниципального служащего к совершению коррупционных правонарушений;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 (далее - обращение);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об обстоятельствах, послуживших основанием для обращения;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 действии (бездействии), которое муниципальный служащий должен совершить при обращении.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Уведомление заверяется личной подписью муниципального служащего с указанием времени и места составления уведомления (приложение 1 к Положению).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8. Представитель нанимателя (работодатель) в течение суток со дня получения уведомления проводит собеседование с муниципальным служащим и после получения подтверждения изложенных в уведомлении сведений регистрирует в журнале уведомлений (приложение 2 к Положению) о коррупционных правонарушениях.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9. Муниципальный служащий имеет право во время собеседования с представителем нанимателя (работодателя) представить дополнительные сведения, документы и материалы, касающиеся информации, изложенной в уведомлении.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10. Представитель нанимателя (работодателя) принимает зависящие от него меры по проверке сведений, изложенных в уведомлении.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11. После регистрации уведомления в журнале регистрации уведомлений о коррупционных правонарушениях, представитель нанимателя (работодателя) заказным письмом направляет уведомление и соответствующие материалы в территориальные органы прокуратуры по месту службы муниципального служащего.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p w:rsidR="00E92EA4" w:rsidRDefault="00E92EA4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Pr="00A15FAA" w:rsidRDefault="00A15FAA" w:rsidP="00A15FAA">
      <w:pPr>
        <w:spacing w:line="360" w:lineRule="auto"/>
        <w:rPr>
          <w:sz w:val="24"/>
          <w:szCs w:val="24"/>
        </w:rPr>
      </w:pPr>
    </w:p>
    <w:p w:rsidR="00E92EA4" w:rsidRDefault="00E92EA4" w:rsidP="00A15FAA">
      <w:pPr>
        <w:spacing w:line="360" w:lineRule="auto"/>
        <w:rPr>
          <w:sz w:val="24"/>
          <w:szCs w:val="24"/>
        </w:rPr>
      </w:pPr>
    </w:p>
    <w:p w:rsidR="00A15FAA" w:rsidRPr="00A15FAA" w:rsidRDefault="00A15FAA" w:rsidP="00A15FA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Приложение 1 к Положению о порядке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уведомления представителя нанимателя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(работодателя) о фактах обращения в целях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склонения муниципального служащего к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УВЕДОМЛЕНИЕ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В соответствии со статьей 9 Федерального закона от 25.12.2008 N 273 ФЗ "О противодействии коррупции" я, ________________________________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________________________________________________________________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 w:rsidRPr="00A15FA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r w:rsidRPr="00A15FAA">
        <w:rPr>
          <w:sz w:val="20"/>
          <w:szCs w:val="20"/>
        </w:rPr>
        <w:t xml:space="preserve">  </w:t>
      </w:r>
      <w:r w:rsidR="00E92EA4" w:rsidRPr="00A15FAA">
        <w:rPr>
          <w:sz w:val="20"/>
          <w:szCs w:val="20"/>
        </w:rPr>
        <w:t>(Ф.И.О., замещаемая должность муниципальной службы)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настоящим уведомляю об обращении ко мне "____" _________20 ___ г. гражданина (</w:t>
      </w:r>
      <w:proofErr w:type="spellStart"/>
      <w:r w:rsidRPr="00A15FAA">
        <w:t>ки</w:t>
      </w:r>
      <w:proofErr w:type="spellEnd"/>
      <w:r w:rsidRPr="00A15FAA">
        <w:t>) ____________________________________________________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 w:rsidRPr="00A15FA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</w:t>
      </w:r>
      <w:r w:rsidR="00E92EA4" w:rsidRPr="00A15FAA">
        <w:rPr>
          <w:sz w:val="20"/>
          <w:szCs w:val="20"/>
        </w:rPr>
        <w:t>(</w:t>
      </w:r>
      <w:proofErr w:type="spellStart"/>
      <w:r w:rsidR="00E92EA4" w:rsidRPr="00A15FAA">
        <w:rPr>
          <w:sz w:val="20"/>
          <w:szCs w:val="20"/>
        </w:rPr>
        <w:t>ф.и.о.</w:t>
      </w:r>
      <w:proofErr w:type="spellEnd"/>
      <w:r w:rsidR="00E92EA4" w:rsidRPr="00A15FAA">
        <w:rPr>
          <w:sz w:val="20"/>
          <w:szCs w:val="20"/>
        </w:rPr>
        <w:t>)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в целях склонения меня к совершению коррупционных действий, а именно: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________________________________________________________________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________________________________________________________________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(перечислить, в чем выражается склонение к коррупционным правонарушениям)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Настоящим подтверждаю, что мною _____________________________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E92EA4" w:rsidRPr="00A15FAA">
        <w:rPr>
          <w:sz w:val="20"/>
          <w:szCs w:val="20"/>
        </w:rPr>
        <w:t>(</w:t>
      </w:r>
      <w:proofErr w:type="spellStart"/>
      <w:r w:rsidR="00E92EA4" w:rsidRPr="00A15FAA">
        <w:rPr>
          <w:sz w:val="20"/>
          <w:szCs w:val="20"/>
        </w:rPr>
        <w:t>ф.и.о.</w:t>
      </w:r>
      <w:proofErr w:type="spellEnd"/>
      <w:r w:rsidR="00E92EA4" w:rsidRPr="00A15FAA">
        <w:rPr>
          <w:sz w:val="20"/>
          <w:szCs w:val="20"/>
        </w:rPr>
        <w:t>)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обязанность об уведомлении органов прокуратуры или других государственных органов выполнена в полном объеме.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____________ 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92EA4" w:rsidRPr="00A15FAA">
        <w:rPr>
          <w:sz w:val="20"/>
          <w:szCs w:val="20"/>
        </w:rPr>
        <w:t>(</w:t>
      </w:r>
      <w:proofErr w:type="gramStart"/>
      <w:r w:rsidR="00E92EA4" w:rsidRPr="00A15FAA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</w:t>
      </w:r>
      <w:r w:rsidR="00E92EA4" w:rsidRPr="00A15FAA">
        <w:rPr>
          <w:sz w:val="20"/>
          <w:szCs w:val="20"/>
        </w:rPr>
        <w:t>(подпись)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Уведомление зарегистрировано в журнале регистрации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"____"_____________20____г. N 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</w:pPr>
      <w:r>
        <w:t>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92EA4" w:rsidRPr="00A15FAA">
        <w:rPr>
          <w:sz w:val="20"/>
          <w:szCs w:val="20"/>
        </w:rPr>
        <w:t>(подпись ответственного лица)</w:t>
      </w:r>
    </w:p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Приложение 2 к Положению о порядке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уведомления представителя нанимателя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(работодателя) о фактах обращения в целях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склонения муниципального служащего к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ЖУРНАЛ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1608"/>
        <w:gridCol w:w="1683"/>
        <w:gridCol w:w="2503"/>
        <w:gridCol w:w="1546"/>
        <w:gridCol w:w="1614"/>
      </w:tblGrid>
      <w:tr w:rsidR="00E92EA4" w:rsidRPr="00A15FAA" w:rsidTr="00C648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N п/п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Дата регистрации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Ф.И.О., должность уведомителя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Краткое изложение обстоятельств 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Дата и место обращения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Примечание</w:t>
            </w:r>
          </w:p>
        </w:tc>
      </w:tr>
      <w:tr w:rsidR="00E92EA4" w:rsidRPr="00A15FAA" w:rsidTr="00C648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6</w:t>
            </w:r>
          </w:p>
        </w:tc>
      </w:tr>
      <w:tr w:rsidR="00E92EA4" w:rsidRPr="00A15FAA" w:rsidTr="00C648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</w:tr>
    </w:tbl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sectPr w:rsidR="00E92EA4" w:rsidRPr="00A15FAA" w:rsidSect="00A15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4"/>
    <w:rsid w:val="002133D4"/>
    <w:rsid w:val="00221DF3"/>
    <w:rsid w:val="00A15FAA"/>
    <w:rsid w:val="00E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6CD9"/>
  <w15:chartTrackingRefBased/>
  <w15:docId w15:val="{755EB343-C1B3-4FE9-BA37-047E891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2022-07-07T09:36:00Z</dcterms:created>
  <dcterms:modified xsi:type="dcterms:W3CDTF">2022-07-07T09:56:00Z</dcterms:modified>
</cp:coreProperties>
</file>