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5135E" w:rsidRPr="00FE52FD" w:rsidRDefault="00C524C8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НОВОНИКОЛАЕВСК</w:t>
      </w:r>
      <w:r w:rsidR="00331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СЕЛЬСКИЙ</w:t>
      </w:r>
      <w:r w:rsidR="0015135E"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331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ОВЕТ ДЕПУТАТОВ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135E" w:rsidRPr="00331124" w:rsidRDefault="00331124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1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932018" w:rsidRPr="006F3CE0" w:rsidRDefault="00331124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00</w:t>
      </w:r>
      <w:r w:rsidR="00C5507E">
        <w:rPr>
          <w:bCs/>
          <w:color w:val="000000"/>
          <w:sz w:val="27"/>
          <w:szCs w:val="27"/>
        </w:rPr>
        <w:t>.0</w:t>
      </w:r>
      <w:r>
        <w:rPr>
          <w:bCs/>
          <w:color w:val="000000"/>
          <w:sz w:val="27"/>
          <w:szCs w:val="27"/>
        </w:rPr>
        <w:t>0</w:t>
      </w:r>
      <w:r w:rsidR="00C5507E">
        <w:rPr>
          <w:bCs/>
          <w:color w:val="000000"/>
          <w:sz w:val="27"/>
          <w:szCs w:val="27"/>
        </w:rPr>
        <w:t>.</w:t>
      </w:r>
      <w:r w:rsidR="00932018" w:rsidRPr="006F3CE0">
        <w:rPr>
          <w:bCs/>
          <w:color w:val="000000"/>
          <w:sz w:val="27"/>
          <w:szCs w:val="27"/>
        </w:rPr>
        <w:t>202</w:t>
      </w:r>
      <w:r w:rsidR="000D513B">
        <w:rPr>
          <w:bCs/>
          <w:color w:val="000000"/>
          <w:sz w:val="27"/>
          <w:szCs w:val="27"/>
        </w:rPr>
        <w:t>3</w:t>
      </w:r>
      <w:r w:rsidR="00932018" w:rsidRPr="006F3CE0">
        <w:rPr>
          <w:bCs/>
          <w:color w:val="000000"/>
          <w:sz w:val="27"/>
          <w:szCs w:val="27"/>
        </w:rPr>
        <w:t xml:space="preserve">г.                  </w:t>
      </w:r>
      <w:r>
        <w:rPr>
          <w:bCs/>
          <w:color w:val="000000"/>
          <w:sz w:val="27"/>
          <w:szCs w:val="27"/>
        </w:rPr>
        <w:t xml:space="preserve">     </w:t>
      </w:r>
      <w:r w:rsidR="00932018" w:rsidRPr="006F3CE0">
        <w:rPr>
          <w:bCs/>
          <w:color w:val="000000"/>
          <w:sz w:val="27"/>
          <w:szCs w:val="27"/>
        </w:rPr>
        <w:t> </w:t>
      </w:r>
      <w:r w:rsidR="00C524C8">
        <w:rPr>
          <w:bCs/>
          <w:color w:val="000000"/>
          <w:sz w:val="27"/>
          <w:szCs w:val="27"/>
        </w:rPr>
        <w:t>с. Новониколаевка</w:t>
      </w:r>
      <w:r w:rsidR="00932018" w:rsidRPr="006F3CE0">
        <w:rPr>
          <w:bCs/>
          <w:color w:val="000000"/>
          <w:sz w:val="27"/>
          <w:szCs w:val="27"/>
        </w:rPr>
        <w:t xml:space="preserve">                                    № </w:t>
      </w:r>
      <w:r>
        <w:rPr>
          <w:bCs/>
          <w:color w:val="000000"/>
          <w:sz w:val="27"/>
          <w:szCs w:val="27"/>
        </w:rPr>
        <w:t>ПРОЕКТ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FE52FD" w:rsidRDefault="002007E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7E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31124">
        <w:rPr>
          <w:rFonts w:ascii="Times New Roman" w:hAnsi="Times New Roman" w:cs="Times New Roman"/>
          <w:sz w:val="28"/>
          <w:szCs w:val="28"/>
        </w:rPr>
        <w:t>решение</w:t>
      </w:r>
      <w:r w:rsidRPr="002007EB">
        <w:rPr>
          <w:rFonts w:ascii="Times New Roman" w:hAnsi="Times New Roman" w:cs="Times New Roman"/>
          <w:sz w:val="28"/>
          <w:szCs w:val="28"/>
        </w:rPr>
        <w:t xml:space="preserve"> </w:t>
      </w:r>
      <w:r w:rsidR="00C524C8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D8383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31124">
        <w:rPr>
          <w:rFonts w:ascii="Times New Roman" w:hAnsi="Times New Roman" w:cs="Times New Roman"/>
          <w:sz w:val="28"/>
          <w:szCs w:val="28"/>
        </w:rPr>
        <w:t>кого Совета депутатов</w:t>
      </w:r>
      <w:r w:rsidR="00D8383E">
        <w:rPr>
          <w:rFonts w:ascii="Times New Roman" w:hAnsi="Times New Roman" w:cs="Times New Roman"/>
          <w:sz w:val="28"/>
          <w:szCs w:val="28"/>
        </w:rPr>
        <w:t xml:space="preserve"> от </w:t>
      </w:r>
      <w:r w:rsidR="00C524C8">
        <w:rPr>
          <w:rFonts w:ascii="Times New Roman" w:hAnsi="Times New Roman" w:cs="Times New Roman"/>
          <w:sz w:val="28"/>
          <w:szCs w:val="28"/>
        </w:rPr>
        <w:t>2</w:t>
      </w:r>
      <w:r w:rsidR="00331124">
        <w:rPr>
          <w:rFonts w:ascii="Times New Roman" w:hAnsi="Times New Roman" w:cs="Times New Roman"/>
          <w:sz w:val="28"/>
          <w:szCs w:val="28"/>
        </w:rPr>
        <w:t>2</w:t>
      </w:r>
      <w:r w:rsidR="00C524C8">
        <w:rPr>
          <w:rFonts w:ascii="Times New Roman" w:hAnsi="Times New Roman" w:cs="Times New Roman"/>
          <w:sz w:val="28"/>
          <w:szCs w:val="28"/>
        </w:rPr>
        <w:t>.1</w:t>
      </w:r>
      <w:r w:rsidR="00331124">
        <w:rPr>
          <w:rFonts w:ascii="Times New Roman" w:hAnsi="Times New Roman" w:cs="Times New Roman"/>
          <w:sz w:val="28"/>
          <w:szCs w:val="28"/>
        </w:rPr>
        <w:t>1</w:t>
      </w:r>
      <w:r w:rsidR="00C524C8">
        <w:rPr>
          <w:rFonts w:ascii="Times New Roman" w:hAnsi="Times New Roman" w:cs="Times New Roman"/>
          <w:sz w:val="28"/>
          <w:szCs w:val="28"/>
        </w:rPr>
        <w:t>.201</w:t>
      </w:r>
      <w:r w:rsidR="00331124">
        <w:rPr>
          <w:rFonts w:ascii="Times New Roman" w:hAnsi="Times New Roman" w:cs="Times New Roman"/>
          <w:sz w:val="28"/>
          <w:szCs w:val="28"/>
        </w:rPr>
        <w:t>2</w:t>
      </w:r>
      <w:r w:rsidR="00C524C8">
        <w:rPr>
          <w:rFonts w:ascii="Times New Roman" w:hAnsi="Times New Roman" w:cs="Times New Roman"/>
          <w:sz w:val="28"/>
          <w:szCs w:val="28"/>
        </w:rPr>
        <w:t xml:space="preserve"> № </w:t>
      </w:r>
      <w:r w:rsidR="00331124">
        <w:rPr>
          <w:rFonts w:ascii="Times New Roman" w:hAnsi="Times New Roman" w:cs="Times New Roman"/>
          <w:sz w:val="28"/>
          <w:szCs w:val="28"/>
        </w:rPr>
        <w:t>21-62р</w:t>
      </w:r>
      <w:r w:rsidR="00D8383E">
        <w:rPr>
          <w:rFonts w:ascii="Times New Roman" w:hAnsi="Times New Roman" w:cs="Times New Roman"/>
          <w:sz w:val="28"/>
          <w:szCs w:val="28"/>
        </w:rPr>
        <w:t xml:space="preserve"> «</w:t>
      </w:r>
      <w:r w:rsidR="00C524C8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383E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</w:t>
      </w:r>
      <w:r w:rsidR="00F3062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C524C8">
        <w:rPr>
          <w:rFonts w:ascii="Times New Roman" w:hAnsi="Times New Roman" w:cs="Times New Roman"/>
          <w:sz w:val="28"/>
          <w:szCs w:val="28"/>
        </w:rPr>
        <w:t>администрации Новониколаевского</w:t>
      </w:r>
      <w:r w:rsidR="00F3062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0D513B" w:rsidRDefault="000D513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CE0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</w:t>
      </w:r>
      <w:r w:rsidRPr="000D513B">
        <w:rPr>
          <w:rFonts w:ascii="Times New Roman" w:hAnsi="Times New Roman" w:cs="Times New Roman"/>
          <w:bCs/>
          <w:sz w:val="28"/>
          <w:szCs w:val="28"/>
        </w:rPr>
        <w:t xml:space="preserve"> 255-ФЗ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513B">
        <w:rPr>
          <w:rFonts w:ascii="Times New Roman" w:hAnsi="Times New Roman" w:cs="Times New Roman"/>
          <w:bCs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bCs/>
          <w:sz w:val="28"/>
          <w:szCs w:val="28"/>
        </w:rPr>
        <w:t>ящихся под иностранным влиянием», и на основании ст.</w:t>
      </w:r>
      <w:r w:rsidR="00C5507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31124">
        <w:rPr>
          <w:rFonts w:ascii="Times New Roman" w:hAnsi="Times New Roman" w:cs="Times New Roman"/>
          <w:bCs/>
          <w:sz w:val="28"/>
          <w:szCs w:val="28"/>
        </w:rPr>
        <w:t>8</w:t>
      </w:r>
      <w:r w:rsidR="00C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C524C8">
        <w:rPr>
          <w:rFonts w:ascii="Times New Roman" w:hAnsi="Times New Roman" w:cs="Times New Roman"/>
          <w:bCs/>
          <w:sz w:val="28"/>
          <w:szCs w:val="28"/>
        </w:rPr>
        <w:t>Новониколаевского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района,</w:t>
      </w:r>
      <w:r w:rsidR="00331124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331124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0D513B">
        <w:rPr>
          <w:rFonts w:ascii="Times New Roman" w:hAnsi="Times New Roman" w:cs="Times New Roman"/>
          <w:bCs/>
          <w:sz w:val="28"/>
          <w:szCs w:val="28"/>
        </w:rPr>
        <w:t>: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</w:t>
      </w:r>
      <w:r w:rsidR="00743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626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52DD9">
        <w:rPr>
          <w:rFonts w:ascii="Times New Roman" w:hAnsi="Times New Roman" w:cs="Times New Roman"/>
          <w:bCs/>
          <w:sz w:val="28"/>
          <w:szCs w:val="28"/>
        </w:rPr>
        <w:t>решению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4C8">
        <w:rPr>
          <w:rFonts w:ascii="Times New Roman" w:hAnsi="Times New Roman" w:cs="Times New Roman"/>
          <w:sz w:val="28"/>
          <w:szCs w:val="28"/>
        </w:rPr>
        <w:t>Новониколаевского сельс</w:t>
      </w:r>
      <w:r w:rsidR="00752DD9">
        <w:rPr>
          <w:rFonts w:ascii="Times New Roman" w:hAnsi="Times New Roman" w:cs="Times New Roman"/>
          <w:sz w:val="28"/>
          <w:szCs w:val="28"/>
        </w:rPr>
        <w:t>кого Совета депутатов</w:t>
      </w:r>
      <w:r w:rsidR="00C524C8">
        <w:rPr>
          <w:rFonts w:ascii="Times New Roman" w:hAnsi="Times New Roman" w:cs="Times New Roman"/>
          <w:sz w:val="28"/>
          <w:szCs w:val="28"/>
        </w:rPr>
        <w:t xml:space="preserve"> от </w:t>
      </w:r>
      <w:r w:rsidR="00752DD9">
        <w:rPr>
          <w:rFonts w:ascii="Times New Roman" w:hAnsi="Times New Roman" w:cs="Times New Roman"/>
          <w:sz w:val="28"/>
          <w:szCs w:val="28"/>
        </w:rPr>
        <w:t>20</w:t>
      </w:r>
      <w:r w:rsidR="00C524C8">
        <w:rPr>
          <w:rFonts w:ascii="Times New Roman" w:hAnsi="Times New Roman" w:cs="Times New Roman"/>
          <w:sz w:val="28"/>
          <w:szCs w:val="28"/>
        </w:rPr>
        <w:t>.1</w:t>
      </w:r>
      <w:r w:rsidR="00752DD9">
        <w:rPr>
          <w:rFonts w:ascii="Times New Roman" w:hAnsi="Times New Roman" w:cs="Times New Roman"/>
          <w:sz w:val="28"/>
          <w:szCs w:val="28"/>
        </w:rPr>
        <w:t>1</w:t>
      </w:r>
      <w:r w:rsidR="00C524C8">
        <w:rPr>
          <w:rFonts w:ascii="Times New Roman" w:hAnsi="Times New Roman" w:cs="Times New Roman"/>
          <w:sz w:val="28"/>
          <w:szCs w:val="28"/>
        </w:rPr>
        <w:t>.201</w:t>
      </w:r>
      <w:r w:rsidR="00752DD9">
        <w:rPr>
          <w:rFonts w:ascii="Times New Roman" w:hAnsi="Times New Roman" w:cs="Times New Roman"/>
          <w:sz w:val="28"/>
          <w:szCs w:val="28"/>
        </w:rPr>
        <w:t>2</w:t>
      </w:r>
      <w:r w:rsidR="00C524C8">
        <w:rPr>
          <w:rFonts w:ascii="Times New Roman" w:hAnsi="Times New Roman" w:cs="Times New Roman"/>
          <w:sz w:val="28"/>
          <w:szCs w:val="28"/>
        </w:rPr>
        <w:t xml:space="preserve"> № </w:t>
      </w:r>
      <w:r w:rsidR="00752DD9">
        <w:rPr>
          <w:rFonts w:ascii="Times New Roman" w:hAnsi="Times New Roman" w:cs="Times New Roman"/>
          <w:sz w:val="28"/>
          <w:szCs w:val="28"/>
        </w:rPr>
        <w:t>21-62р</w:t>
      </w:r>
      <w:r w:rsidR="00C524C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администрации Новониколаевского сельсовета»</w:t>
      </w:r>
      <w:r w:rsidR="00F30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 </w:t>
      </w:r>
      <w:r w:rsidR="00752DD9">
        <w:rPr>
          <w:rFonts w:ascii="Times New Roman" w:hAnsi="Times New Roman"/>
          <w:sz w:val="28"/>
          <w:szCs w:val="28"/>
        </w:rPr>
        <w:t>дополнить пунктом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752DD9">
        <w:rPr>
          <w:rFonts w:ascii="Times New Roman" w:hAnsi="Times New Roman"/>
          <w:sz w:val="28"/>
          <w:szCs w:val="28"/>
        </w:rPr>
        <w:t>го</w:t>
      </w:r>
      <w:r w:rsidR="007431B5">
        <w:rPr>
          <w:rFonts w:ascii="Times New Roman" w:hAnsi="Times New Roman"/>
          <w:sz w:val="28"/>
          <w:szCs w:val="28"/>
        </w:rPr>
        <w:t xml:space="preserve"> </w:t>
      </w:r>
      <w:r w:rsidR="00752DD9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52DD9" w:rsidRPr="00752DD9" w:rsidRDefault="000D513B" w:rsidP="00752D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2DD9">
        <w:rPr>
          <w:rFonts w:ascii="Times New Roman" w:hAnsi="Times New Roman"/>
          <w:sz w:val="28"/>
          <w:szCs w:val="28"/>
        </w:rPr>
        <w:t xml:space="preserve">10. </w:t>
      </w:r>
      <w:r w:rsidR="00752DD9" w:rsidRPr="00752DD9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гражданами, имеющими неснятую или непогашенную судимость;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деятельность в органах и организациях, указанных в пункте 3 части 1 статьи 3 настоящего Федерального закона;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 xml:space="preserve">международными и иностранными организациями; </w:t>
      </w:r>
    </w:p>
    <w:p w:rsidR="00752DD9" w:rsidRPr="00752DD9" w:rsidRDefault="00752DD9" w:rsidP="00752DD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D9">
        <w:rPr>
          <w:rFonts w:ascii="Times New Roman" w:hAnsi="Times New Roman" w:cs="Times New Roman"/>
          <w:sz w:val="28"/>
          <w:szCs w:val="28"/>
        </w:rPr>
        <w:t>иностранными агентами.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</w:t>
      </w:r>
      <w:r w:rsidR="00752DD9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752DD9">
        <w:rPr>
          <w:rFonts w:ascii="Times New Roman" w:hAnsi="Times New Roman"/>
          <w:sz w:val="28"/>
          <w:szCs w:val="28"/>
        </w:rPr>
        <w:t>председателя сельского Совета депутатов</w:t>
      </w:r>
      <w:r w:rsidR="00C73595">
        <w:rPr>
          <w:rFonts w:ascii="Times New Roman" w:hAnsi="Times New Roman"/>
          <w:sz w:val="28"/>
          <w:szCs w:val="28"/>
        </w:rPr>
        <w:t xml:space="preserve"> (Якименко Д.А</w:t>
      </w:r>
      <w:r>
        <w:rPr>
          <w:rFonts w:ascii="Times New Roman" w:hAnsi="Times New Roman"/>
          <w:sz w:val="28"/>
          <w:szCs w:val="28"/>
        </w:rPr>
        <w:t>.</w:t>
      </w:r>
      <w:r w:rsidR="00C73595">
        <w:rPr>
          <w:rFonts w:ascii="Times New Roman" w:hAnsi="Times New Roman"/>
          <w:sz w:val="28"/>
          <w:szCs w:val="28"/>
        </w:rPr>
        <w:t>).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опубликовани</w:t>
      </w:r>
      <w:r w:rsidR="007431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r w:rsidR="00C524C8">
        <w:rPr>
          <w:rFonts w:ascii="Times New Roman" w:hAnsi="Times New Roman"/>
          <w:sz w:val="28"/>
          <w:szCs w:val="28"/>
        </w:rPr>
        <w:t>Новониколаевский вестник</w:t>
      </w:r>
      <w:r w:rsidR="00F30626">
        <w:rPr>
          <w:rFonts w:ascii="Times New Roman" w:hAnsi="Times New Roman"/>
          <w:sz w:val="28"/>
          <w:szCs w:val="28"/>
        </w:rPr>
        <w:t>»</w:t>
      </w:r>
      <w:r w:rsidR="007431B5">
        <w:rPr>
          <w:rFonts w:ascii="Times New Roman" w:hAnsi="Times New Roman"/>
          <w:sz w:val="28"/>
          <w:szCs w:val="28"/>
        </w:rPr>
        <w:t xml:space="preserve"> и подлежит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C524C8">
        <w:rPr>
          <w:rFonts w:ascii="Times New Roman" w:hAnsi="Times New Roman"/>
          <w:sz w:val="28"/>
          <w:szCs w:val="28"/>
        </w:rPr>
        <w:t>Новониколаевского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595" w:rsidRDefault="00C73595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CE0" w:rsidRDefault="002D2712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</w:t>
      </w:r>
      <w:r w:rsidR="00BD79F4">
        <w:rPr>
          <w:rFonts w:ascii="Times New Roman" w:hAnsi="Times New Roman"/>
          <w:sz w:val="28"/>
          <w:szCs w:val="28"/>
        </w:rPr>
        <w:t xml:space="preserve">     </w:t>
      </w:r>
      <w:r w:rsidR="00C5507E">
        <w:rPr>
          <w:rFonts w:ascii="Times New Roman" w:hAnsi="Times New Roman"/>
          <w:sz w:val="28"/>
          <w:szCs w:val="28"/>
        </w:rPr>
        <w:t>Т.Г. Борисевич</w:t>
      </w:r>
    </w:p>
    <w:p w:rsidR="008E593E" w:rsidRDefault="008E593E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3E" w:rsidRDefault="008E593E" w:rsidP="00F30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E593E" w:rsidRPr="00F30626" w:rsidRDefault="008E593E" w:rsidP="00F3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Д.А. Якименко</w:t>
      </w:r>
      <w:bookmarkStart w:id="0" w:name="_GoBack"/>
      <w:bookmarkEnd w:id="0"/>
    </w:p>
    <w:sectPr w:rsidR="008E593E" w:rsidRPr="00F30626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C0843"/>
    <w:multiLevelType w:val="hybridMultilevel"/>
    <w:tmpl w:val="35DC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F36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10AE9"/>
    <w:multiLevelType w:val="hybridMultilevel"/>
    <w:tmpl w:val="5B9CD836"/>
    <w:lvl w:ilvl="0" w:tplc="F884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32018"/>
    <w:rsid w:val="000C5F69"/>
    <w:rsid w:val="000D513B"/>
    <w:rsid w:val="0015135E"/>
    <w:rsid w:val="00171216"/>
    <w:rsid w:val="001F5E9E"/>
    <w:rsid w:val="002007EB"/>
    <w:rsid w:val="002D2712"/>
    <w:rsid w:val="00331124"/>
    <w:rsid w:val="00384017"/>
    <w:rsid w:val="003A1FBC"/>
    <w:rsid w:val="003E1F25"/>
    <w:rsid w:val="004233A2"/>
    <w:rsid w:val="00505A23"/>
    <w:rsid w:val="00524C68"/>
    <w:rsid w:val="005C667F"/>
    <w:rsid w:val="00602B79"/>
    <w:rsid w:val="006F3CE0"/>
    <w:rsid w:val="00722A4F"/>
    <w:rsid w:val="007431B5"/>
    <w:rsid w:val="00752DD9"/>
    <w:rsid w:val="00761AA9"/>
    <w:rsid w:val="007A4E6E"/>
    <w:rsid w:val="00831B27"/>
    <w:rsid w:val="00846F46"/>
    <w:rsid w:val="008540DB"/>
    <w:rsid w:val="008761E7"/>
    <w:rsid w:val="008E593E"/>
    <w:rsid w:val="00932018"/>
    <w:rsid w:val="009D20F5"/>
    <w:rsid w:val="00A2658A"/>
    <w:rsid w:val="00A96107"/>
    <w:rsid w:val="00BD79F4"/>
    <w:rsid w:val="00C35E48"/>
    <w:rsid w:val="00C524C8"/>
    <w:rsid w:val="00C5507E"/>
    <w:rsid w:val="00C73595"/>
    <w:rsid w:val="00CB543C"/>
    <w:rsid w:val="00D8383E"/>
    <w:rsid w:val="00ED67FB"/>
    <w:rsid w:val="00F1379C"/>
    <w:rsid w:val="00F30626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28A1"/>
  <w15:docId w15:val="{D3BB1F6D-51D8-49F0-AFD7-62875872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2023-02-03T06:30:00Z</cp:lastPrinted>
  <dcterms:created xsi:type="dcterms:W3CDTF">2023-01-30T08:51:00Z</dcterms:created>
  <dcterms:modified xsi:type="dcterms:W3CDTF">2023-02-03T06:35:00Z</dcterms:modified>
</cp:coreProperties>
</file>